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15B9E" w14:textId="77777777" w:rsidR="00441E9F" w:rsidRPr="00C05B2D" w:rsidRDefault="00441E9F" w:rsidP="00441E9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2D1371" w14:textId="77777777" w:rsidR="00441E9F" w:rsidRDefault="00441E9F" w:rsidP="00441E9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14:paraId="544FC970" w14:textId="1F76AE30" w:rsidR="00441E9F" w:rsidRDefault="00E00BE2" w:rsidP="00441E9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70D6F465" wp14:editId="0D542BE8">
            <wp:extent cx="6720840" cy="9191625"/>
            <wp:effectExtent l="0" t="0" r="381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919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FC367" w14:textId="77777777" w:rsidR="00441E9F" w:rsidRDefault="00441E9F" w:rsidP="00441E9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14:paraId="7028079A" w14:textId="77777777" w:rsidR="00441E9F" w:rsidRPr="00011C44" w:rsidRDefault="00441E9F" w:rsidP="00441E9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ПОЯСНИТЕЛЬНАЯ ЗАПИСКА</w:t>
      </w:r>
    </w:p>
    <w:p w14:paraId="4AB8A032" w14:textId="77777777" w:rsidR="002022B2" w:rsidRDefault="002022B2" w:rsidP="002022B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основе:</w:t>
      </w:r>
    </w:p>
    <w:p w14:paraId="27E684BE" w14:textId="77777777" w:rsidR="00441E9F" w:rsidRPr="00DA47F1" w:rsidRDefault="00441E9F" w:rsidP="00441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14:paraId="517F3A0D" w14:textId="77777777" w:rsidR="00441E9F" w:rsidRPr="00DA47F1" w:rsidRDefault="00441E9F" w:rsidP="00441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14:paraId="18E2D413" w14:textId="77777777" w:rsidR="00441E9F" w:rsidRPr="00DA47F1" w:rsidRDefault="00441E9F" w:rsidP="00441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Российской Федерации 17.12.2010 г. №1897 (далее – ФГОС ООО 2010);</w:t>
      </w:r>
    </w:p>
    <w:p w14:paraId="50EE9E17" w14:textId="77777777" w:rsidR="00441E9F" w:rsidRPr="00DA47F1" w:rsidRDefault="00441E9F" w:rsidP="00441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Просвещения Российской Федерации 31.05.2021 г. №287 (далее – ФГОС ООО 2022);</w:t>
      </w:r>
    </w:p>
    <w:p w14:paraId="6D33B33E" w14:textId="77777777" w:rsidR="00441E9F" w:rsidRPr="00DA47F1" w:rsidRDefault="00441E9F" w:rsidP="00441E9F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14:paraId="73703806" w14:textId="77777777" w:rsidR="00441E9F" w:rsidRPr="00DA47F1" w:rsidRDefault="00441E9F" w:rsidP="00441E9F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основного общего образования (утверждена приказом Министерства Просвещения Российской Федерации от 18.05.2023 г.  под № 370)</w:t>
      </w:r>
    </w:p>
    <w:p w14:paraId="33222A9A" w14:textId="77777777" w:rsidR="00441E9F" w:rsidRPr="00DA47F1" w:rsidRDefault="00441E9F" w:rsidP="00441E9F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40C9297E" w14:textId="77777777" w:rsidR="00441E9F" w:rsidRPr="00DA47F1" w:rsidRDefault="00441E9F" w:rsidP="00441E9F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00498E8F" w14:textId="77777777" w:rsidR="00441E9F" w:rsidRPr="00DA47F1" w:rsidRDefault="00441E9F" w:rsidP="00441E9F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DA5CF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«Родная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r w:rsidRPr="00DA5CF0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литература»</w:t>
      </w:r>
    </w:p>
    <w:p w14:paraId="20EEB7E0" w14:textId="77777777" w:rsidR="00441E9F" w:rsidRPr="00DA47F1" w:rsidRDefault="00441E9F" w:rsidP="00441E9F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10E180" w14:textId="77777777" w:rsidR="005D24B6" w:rsidRDefault="005D24B6"/>
    <w:p w14:paraId="7FA7942F" w14:textId="77777777" w:rsidR="005D24B6" w:rsidRDefault="005D24B6" w:rsidP="005D24B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14:paraId="5AECC11D" w14:textId="77777777" w:rsidR="00884371" w:rsidRDefault="00D46947" w:rsidP="00884371">
      <w:pPr>
        <w:autoSpaceDE w:val="0"/>
        <w:autoSpaceDN w:val="0"/>
        <w:spacing w:before="166" w:after="0" w:line="288" w:lineRule="auto"/>
        <w:ind w:firstLine="180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 w:rsidR="00884371">
        <w:rPr>
          <w:rFonts w:ascii="Times New Roman" w:eastAsia="Times New Roman" w:hAnsi="Times New Roman"/>
          <w:color w:val="000000"/>
          <w:sz w:val="24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предмет</w:t>
      </w:r>
      <w:r w:rsidR="006C15FA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884371">
        <w:rPr>
          <w:rFonts w:ascii="Times New Roman" w:eastAsia="Times New Roman" w:hAnsi="Times New Roman"/>
          <w:color w:val="000000"/>
          <w:sz w:val="24"/>
        </w:rPr>
        <w:t>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</w:t>
      </w:r>
      <w:r w:rsidR="006C15FA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884371">
        <w:rPr>
          <w:rFonts w:ascii="Times New Roman" w:eastAsia="Times New Roman" w:hAnsi="Times New Roman"/>
          <w:color w:val="000000"/>
          <w:sz w:val="24"/>
        </w:rPr>
        <w:t>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Специфика курса родной русской литературы обусловлена:</w:t>
      </w:r>
    </w:p>
    <w:p w14:paraId="47B96C72" w14:textId="77777777" w:rsidR="00884371" w:rsidRDefault="00884371" w:rsidP="00884371">
      <w:pPr>
        <w:autoSpaceDE w:val="0"/>
        <w:autoSpaceDN w:val="0"/>
        <w:spacing w:before="178" w:after="0" w:line="271" w:lineRule="auto"/>
        <w:ind w:left="420" w:right="576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отбором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14:paraId="2F82355F" w14:textId="77777777" w:rsidR="00884371" w:rsidRDefault="00884371" w:rsidP="00884371">
      <w:pPr>
        <w:autoSpaceDE w:val="0"/>
        <w:autoSpaceDN w:val="0"/>
        <w:spacing w:before="190" w:after="0" w:line="262" w:lineRule="auto"/>
        <w:ind w:left="420" w:right="864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14:paraId="31463CD4" w14:textId="77777777" w:rsidR="00884371" w:rsidRDefault="00884371" w:rsidP="00884371">
      <w:pPr>
        <w:autoSpaceDE w:val="0"/>
        <w:autoSpaceDN w:val="0"/>
        <w:spacing w:before="178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</w:t>
      </w:r>
      <w: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и литература».    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14:paraId="6E985725" w14:textId="77777777" w:rsidR="00884371" w:rsidRDefault="00884371" w:rsidP="0088437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14:paraId="6554273E" w14:textId="77777777" w:rsidR="00884371" w:rsidRDefault="00884371" w:rsidP="00884371">
      <w:pPr>
        <w:autoSpaceDE w:val="0"/>
        <w:autoSpaceDN w:val="0"/>
        <w:spacing w:before="178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«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Россия — родина моя»;</w:t>
      </w:r>
    </w:p>
    <w:p w14:paraId="687258A7" w14:textId="77777777" w:rsidR="00884371" w:rsidRDefault="00884371" w:rsidP="00884371">
      <w:pPr>
        <w:autoSpaceDE w:val="0"/>
        <w:autoSpaceDN w:val="0"/>
        <w:spacing w:before="192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«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Русские традиции»;</w:t>
      </w:r>
    </w:p>
    <w:p w14:paraId="05BFE46D" w14:textId="77777777" w:rsidR="00884371" w:rsidRDefault="00884371" w:rsidP="00884371">
      <w:pPr>
        <w:autoSpaceDE w:val="0"/>
        <w:autoSpaceDN w:val="0"/>
        <w:spacing w:before="192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«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Русский характер — русская душа».</w:t>
      </w:r>
    </w:p>
    <w:p w14:paraId="2DAAD056" w14:textId="77777777" w:rsidR="00884371" w:rsidRDefault="00884371" w:rsidP="00884371">
      <w:pPr>
        <w:autoSpaceDE w:val="0"/>
        <w:autoSpaceDN w:val="0"/>
        <w:spacing w:before="178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</w:t>
      </w:r>
    </w:p>
    <w:p w14:paraId="0D074990" w14:textId="77777777" w:rsidR="00884371" w:rsidRDefault="00884371" w:rsidP="00884371">
      <w:pPr>
        <w:autoSpaceDE w:val="0"/>
        <w:autoSpaceDN w:val="0"/>
        <w:spacing w:before="70" w:after="0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14:paraId="6B9DD660" w14:textId="77777777" w:rsidR="00884371" w:rsidRDefault="00884371" w:rsidP="00884371">
      <w:pPr>
        <w:autoSpaceDE w:val="0"/>
        <w:autoSpaceDN w:val="0"/>
        <w:spacing w:before="70" w:after="0" w:line="281" w:lineRule="auto"/>
        <w:ind w:right="576"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Проблемно-тематические блоки объединяют произведения в соответствии с выделенными сквозными линиями (например: родные просторы — русский лес — берёза). Внутри проблемно-тематических блоков произведений выделяются отдельные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подтемы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связанные с национально-культурной спецификой русских традиций, быта и нравов (например: праздники русского мира, Масленица, блины и т. п.). </w:t>
      </w:r>
    </w:p>
    <w:p w14:paraId="21362281" w14:textId="77777777" w:rsidR="00884371" w:rsidRDefault="00884371" w:rsidP="00884371">
      <w:pPr>
        <w:autoSpaceDE w:val="0"/>
        <w:autoSpaceDN w:val="0"/>
        <w:spacing w:before="70" w:after="0"/>
        <w:ind w:right="144"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 сила духа, доброта, милосердие). </w:t>
      </w:r>
    </w:p>
    <w:p w14:paraId="34D66BA2" w14:textId="77777777" w:rsidR="00884371" w:rsidRDefault="00884371" w:rsidP="00884371">
      <w:pPr>
        <w:autoSpaceDE w:val="0"/>
        <w:autoSpaceDN w:val="0"/>
        <w:spacing w:before="72" w:after="0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 </w:t>
      </w:r>
    </w:p>
    <w:p w14:paraId="20EBE53E" w14:textId="77777777" w:rsidR="00884371" w:rsidRPr="00884371" w:rsidRDefault="00884371" w:rsidP="00884371">
      <w:pPr>
        <w:autoSpaceDE w:val="0"/>
        <w:autoSpaceDN w:val="0"/>
        <w:spacing w:before="262" w:after="0" w:line="230" w:lineRule="auto"/>
        <w:jc w:val="both"/>
      </w:pPr>
      <w:r w:rsidRPr="00884371">
        <w:rPr>
          <w:rFonts w:ascii="Times New Roman" w:eastAsia="Times New Roman" w:hAnsi="Times New Roman"/>
          <w:color w:val="000000"/>
          <w:sz w:val="24"/>
        </w:rPr>
        <w:t>ЦЕЛИ ИЗУЧЕНИЯ УЧЕБНОГО ПРЕДМЕТА «РОДНАЯ ЛИТЕРАТУРА (РУССКАЯ)»</w:t>
      </w:r>
    </w:p>
    <w:p w14:paraId="14C648A1" w14:textId="77777777" w:rsidR="00884371" w:rsidRDefault="00884371" w:rsidP="00884371">
      <w:pPr>
        <w:autoSpaceDE w:val="0"/>
        <w:autoSpaceDN w:val="0"/>
        <w:spacing w:before="166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14:paraId="15DCF872" w14:textId="77777777" w:rsidR="00884371" w:rsidRDefault="00884371" w:rsidP="0088437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Изучение предмета «Родная литература (русская)» должно обеспечить достижение следующих целей: </w:t>
      </w:r>
    </w:p>
    <w:p w14:paraId="5933EA7B" w14:textId="77777777" w:rsidR="00884371" w:rsidRDefault="00884371" w:rsidP="00884371">
      <w:pPr>
        <w:autoSpaceDE w:val="0"/>
        <w:autoSpaceDN w:val="0"/>
        <w:spacing w:before="178" w:after="0" w:line="230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воспитание и развитие личности, способной понимать и эстетически воспринимать</w:t>
      </w:r>
      <w: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14:paraId="37B74BF2" w14:textId="77777777" w:rsidR="00884371" w:rsidRDefault="00884371" w:rsidP="00884371">
      <w:pPr>
        <w:autoSpaceDE w:val="0"/>
        <w:autoSpaceDN w:val="0"/>
        <w:spacing w:before="190" w:after="0"/>
        <w:ind w:left="420" w:right="576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14:paraId="0DE965E6" w14:textId="77777777" w:rsidR="00884371" w:rsidRDefault="00884371" w:rsidP="00884371">
      <w:pPr>
        <w:autoSpaceDE w:val="0"/>
        <w:autoSpaceDN w:val="0"/>
        <w:spacing w:before="190" w:after="0" w:line="262" w:lineRule="auto"/>
        <w:ind w:left="420" w:right="576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14:paraId="4DF6DA02" w14:textId="77777777" w:rsidR="00884371" w:rsidRDefault="00884371" w:rsidP="00884371">
      <w:pPr>
        <w:autoSpaceDE w:val="0"/>
        <w:autoSpaceDN w:val="0"/>
        <w:spacing w:before="192" w:after="0" w:line="271" w:lineRule="auto"/>
        <w:ind w:left="420"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14:paraId="12165413" w14:textId="77777777" w:rsidR="00884371" w:rsidRDefault="00884371" w:rsidP="00884371">
      <w:pPr>
        <w:autoSpaceDE w:val="0"/>
        <w:autoSpaceDN w:val="0"/>
        <w:spacing w:before="178" w:after="0" w:line="230" w:lineRule="auto"/>
        <w:ind w:left="180"/>
        <w:jc w:val="both"/>
      </w:pPr>
      <w:r>
        <w:rPr>
          <w:rFonts w:ascii="Times New Roman" w:eastAsia="Times New Roman" w:hAnsi="Times New Roman"/>
          <w:color w:val="000000"/>
          <w:sz w:val="24"/>
        </w:rPr>
        <w:t>Учебный предмет «Родная литература (русская)» направлен на решение следующих задач:</w:t>
      </w:r>
    </w:p>
    <w:p w14:paraId="7DA40C1B" w14:textId="77777777" w:rsidR="00884371" w:rsidRDefault="00884371" w:rsidP="00884371">
      <w:pPr>
        <w:autoSpaceDE w:val="0"/>
        <w:autoSpaceDN w:val="0"/>
        <w:spacing w:before="178" w:after="0" w:line="262" w:lineRule="auto"/>
        <w:ind w:left="420"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14:paraId="19715249" w14:textId="77777777" w:rsidR="00884371" w:rsidRDefault="00884371" w:rsidP="00884371">
      <w:pPr>
        <w:autoSpaceDE w:val="0"/>
        <w:autoSpaceDN w:val="0"/>
        <w:spacing w:before="190" w:after="0" w:line="262" w:lineRule="auto"/>
        <w:ind w:left="420"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14:paraId="2B6E7258" w14:textId="77777777" w:rsidR="00884371" w:rsidRDefault="00884371" w:rsidP="00884371">
      <w:pPr>
        <w:autoSpaceDE w:val="0"/>
        <w:autoSpaceDN w:val="0"/>
        <w:spacing w:before="190" w:after="0" w:line="271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14:paraId="472559CF" w14:textId="77777777" w:rsidR="00884371" w:rsidRDefault="00884371" w:rsidP="00884371">
      <w:pPr>
        <w:autoSpaceDE w:val="0"/>
        <w:autoSpaceDN w:val="0"/>
        <w:spacing w:before="190" w:after="0" w:line="262" w:lineRule="auto"/>
        <w:ind w:left="420"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14:paraId="7EF32ABE" w14:textId="77777777" w:rsidR="00884371" w:rsidRDefault="00884371" w:rsidP="00884371">
      <w:pPr>
        <w:autoSpaceDE w:val="0"/>
        <w:autoSpaceDN w:val="0"/>
        <w:spacing w:before="190" w:after="0" w:line="271" w:lineRule="auto"/>
        <w:ind w:left="420"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14:paraId="51BBC557" w14:textId="77777777" w:rsidR="00884371" w:rsidRDefault="00884371" w:rsidP="00884371">
      <w:pPr>
        <w:autoSpaceDE w:val="0"/>
        <w:autoSpaceDN w:val="0"/>
        <w:spacing w:before="190" w:after="0" w:line="262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формирование опыта общения с произведениями родной русской литературы в повседневной жизни и учебной деятельности;</w:t>
      </w:r>
    </w:p>
    <w:p w14:paraId="2B8E806F" w14:textId="77777777" w:rsidR="00884371" w:rsidRDefault="00884371" w:rsidP="00884371">
      <w:pPr>
        <w:autoSpaceDE w:val="0"/>
        <w:autoSpaceDN w:val="0"/>
        <w:spacing w:before="192" w:after="0" w:line="271" w:lineRule="auto"/>
        <w:ind w:left="420" w:right="1296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14:paraId="14E1F666" w14:textId="77777777" w:rsidR="00884371" w:rsidRDefault="00884371" w:rsidP="00884371">
      <w:pPr>
        <w:autoSpaceDE w:val="0"/>
        <w:autoSpaceDN w:val="0"/>
        <w:spacing w:before="190" w:after="0" w:line="271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14:paraId="3BB652E3" w14:textId="77777777" w:rsidR="00884371" w:rsidRDefault="00884371" w:rsidP="00884371">
      <w:pPr>
        <w:autoSpaceDE w:val="0"/>
        <w:autoSpaceDN w:val="0"/>
        <w:spacing w:before="190" w:after="0" w:line="262" w:lineRule="auto"/>
        <w:ind w:left="420" w:right="576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—  развитие умений работы с источниками информации, осуществление поиска, анализа, обработки и презентации информации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из  различных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 источников,  включая  Интернет, и др.</w:t>
      </w:r>
    </w:p>
    <w:p w14:paraId="5C96B245" w14:textId="77777777" w:rsidR="004C4B9A" w:rsidRPr="009C0AF6" w:rsidRDefault="004C4B9A" w:rsidP="004C4B9A">
      <w:pPr>
        <w:autoSpaceDE w:val="0"/>
        <w:autoSpaceDN w:val="0"/>
        <w:spacing w:before="322" w:after="0" w:line="262" w:lineRule="auto"/>
        <w:ind w:right="576"/>
      </w:pPr>
      <w:r w:rsidRPr="009C0AF6">
        <w:rPr>
          <w:rFonts w:ascii="Times New Roman" w:eastAsia="Times New Roman" w:hAnsi="Times New Roman"/>
          <w:color w:val="000000"/>
          <w:sz w:val="24"/>
        </w:rPr>
        <w:t>МЕСТО УЧЕБНОГО ПРЕДМЕТА «РОДНАЯ ЛИТЕРАТУРА (РУССКАЯ)» В УЧЕБНОМ ПЛАНЕ</w:t>
      </w:r>
    </w:p>
    <w:p w14:paraId="1C41D8CF" w14:textId="77777777" w:rsidR="004C4B9A" w:rsidRDefault="004C4B9A" w:rsidP="00347AF7">
      <w:pPr>
        <w:autoSpaceDE w:val="0"/>
        <w:autoSpaceDN w:val="0"/>
        <w:spacing w:before="166" w:after="0" w:line="262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>На обязательное изучение предмета «Родная литература (русская)» в 5-9</w:t>
      </w:r>
      <w:r w:rsidR="00745297">
        <w:rPr>
          <w:rFonts w:ascii="Times New Roman" w:eastAsia="Times New Roman" w:hAnsi="Times New Roman"/>
          <w:color w:val="000000"/>
          <w:sz w:val="24"/>
        </w:rPr>
        <w:t xml:space="preserve"> классах</w:t>
      </w:r>
      <w:r>
        <w:rPr>
          <w:rFonts w:ascii="Times New Roman" w:eastAsia="Times New Roman" w:hAnsi="Times New Roman"/>
          <w:color w:val="000000"/>
          <w:sz w:val="24"/>
        </w:rPr>
        <w:t xml:space="preserve"> выделяется по 34 часа в год (из расчёта 1 учебный час в неделю).</w:t>
      </w:r>
    </w:p>
    <w:p w14:paraId="25274B94" w14:textId="77777777" w:rsidR="00A569CC" w:rsidRPr="009E70BC" w:rsidRDefault="00A569CC" w:rsidP="005D24B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F8B2017" w14:textId="77777777" w:rsidR="005D24B6" w:rsidRDefault="005D24B6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14:paraId="475AFC74" w14:textId="77777777" w:rsidR="000A4CCC" w:rsidRDefault="000A4CCC" w:rsidP="000A4CCC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>Изучение учебного предмета «Родная литература (русская)» направлено на достижение обучающимися следующих личностных, метапредметных и предметных результатов:</w:t>
      </w:r>
    </w:p>
    <w:p w14:paraId="0893CFC7" w14:textId="77777777" w:rsidR="000A4CCC" w:rsidRPr="009C0AF6" w:rsidRDefault="000A4CCC" w:rsidP="000A4CCC">
      <w:pPr>
        <w:autoSpaceDE w:val="0"/>
        <w:autoSpaceDN w:val="0"/>
        <w:spacing w:before="262" w:after="0" w:line="230" w:lineRule="auto"/>
        <w:jc w:val="both"/>
        <w:rPr>
          <w:u w:val="single"/>
        </w:rPr>
      </w:pPr>
      <w:r w:rsidRPr="009C0AF6">
        <w:rPr>
          <w:rFonts w:ascii="Times New Roman" w:eastAsia="Times New Roman" w:hAnsi="Times New Roman"/>
          <w:color w:val="000000"/>
          <w:sz w:val="24"/>
          <w:u w:val="single"/>
        </w:rPr>
        <w:t>ЛИЧНОСТНЫЕ РЕЗУЛЬТАТЫ</w:t>
      </w:r>
    </w:p>
    <w:p w14:paraId="2996AC68" w14:textId="77777777" w:rsidR="000A4CCC" w:rsidRDefault="000A4CCC" w:rsidP="000A4CCC">
      <w:pPr>
        <w:autoSpaceDE w:val="0"/>
        <w:autoSpaceDN w:val="0"/>
        <w:spacing w:before="166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рабочей программы по предмету «Родная литература (русская)»на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14:paraId="1460E494" w14:textId="712524D7" w:rsidR="000A4CCC" w:rsidRDefault="000A4CCC" w:rsidP="000A4CCC">
      <w:pPr>
        <w:autoSpaceDE w:val="0"/>
        <w:autoSpaceDN w:val="0"/>
        <w:spacing w:before="72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рабочей программы по предмету «Родная литература (русская)»</w:t>
      </w:r>
      <w:r w:rsidR="00E00BE2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на уровне основного общего образования должны отражать готовность обучающихся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</w:t>
      </w:r>
    </w:p>
    <w:p w14:paraId="642DD097" w14:textId="77777777" w:rsidR="000A4CCC" w:rsidRPr="009C0AF6" w:rsidRDefault="000A4CCC" w:rsidP="000A4CCC">
      <w:pPr>
        <w:autoSpaceDE w:val="0"/>
        <w:autoSpaceDN w:val="0"/>
        <w:spacing w:before="190" w:after="0" w:line="230" w:lineRule="auto"/>
        <w:ind w:left="480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Гражданского воспитания: </w:t>
      </w:r>
    </w:p>
    <w:p w14:paraId="4CA80DFE" w14:textId="77777777" w:rsidR="000A4CCC" w:rsidRDefault="000A4CCC" w:rsidP="000A4CCC">
      <w:pPr>
        <w:autoSpaceDE w:val="0"/>
        <w:autoSpaceDN w:val="0"/>
        <w:spacing w:before="178" w:after="0" w:line="262" w:lineRule="auto"/>
        <w:ind w:left="420"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662D9AA5" w14:textId="77777777" w:rsidR="000A4CCC" w:rsidRDefault="000A4CCC" w:rsidP="000A4CCC">
      <w:pPr>
        <w:autoSpaceDE w:val="0"/>
        <w:autoSpaceDN w:val="0"/>
        <w:spacing w:before="190" w:after="0" w:line="262" w:lineRule="auto"/>
        <w:ind w:left="420" w:right="432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14:paraId="7E928FD1" w14:textId="77777777" w:rsidR="000A4CCC" w:rsidRDefault="000A4CCC" w:rsidP="000A4CCC">
      <w:pPr>
        <w:autoSpaceDE w:val="0"/>
        <w:autoSpaceDN w:val="0"/>
        <w:spacing w:before="190" w:after="0" w:line="230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неприятие любых форм экстремизма, дискриминации;</w:t>
      </w:r>
    </w:p>
    <w:p w14:paraId="57A449FF" w14:textId="77777777" w:rsidR="000A4CCC" w:rsidRDefault="000A4CCC" w:rsidP="000A4CCC">
      <w:pPr>
        <w:autoSpaceDE w:val="0"/>
        <w:autoSpaceDN w:val="0"/>
        <w:spacing w:before="190" w:after="0" w:line="230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понимание роли различных социальных институтов в жизни человека;</w:t>
      </w:r>
    </w:p>
    <w:p w14:paraId="54B7AC41" w14:textId="77777777" w:rsidR="000A4CCC" w:rsidRDefault="000A4CCC" w:rsidP="000A4CCC">
      <w:pPr>
        <w:autoSpaceDE w:val="0"/>
        <w:autoSpaceDN w:val="0"/>
        <w:spacing w:before="190" w:after="0" w:line="262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255813AE" w14:textId="77777777" w:rsidR="000A4CCC" w:rsidRDefault="000A4CCC" w:rsidP="000A4CCC">
      <w:pPr>
        <w:autoSpaceDE w:val="0"/>
        <w:autoSpaceDN w:val="0"/>
        <w:spacing w:before="190" w:after="0" w:line="230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представление о способах противодействия коррупции;</w:t>
      </w:r>
    </w:p>
    <w:p w14:paraId="3EF7BA6D" w14:textId="77777777" w:rsidR="000A4CCC" w:rsidRDefault="000A4CCC" w:rsidP="000A4CCC">
      <w:pPr>
        <w:autoSpaceDE w:val="0"/>
        <w:autoSpaceDN w:val="0"/>
        <w:spacing w:before="190" w:after="0" w:line="262" w:lineRule="auto"/>
        <w:ind w:left="420" w:right="576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40B7B4A0" w14:textId="77777777" w:rsidR="000A4CCC" w:rsidRDefault="000A4CCC" w:rsidP="000A4CCC">
      <w:pPr>
        <w:autoSpaceDE w:val="0"/>
        <w:autoSpaceDN w:val="0"/>
        <w:spacing w:before="192" w:after="0" w:line="262" w:lineRule="auto"/>
        <w:ind w:left="420" w:right="1152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готовность к участию в гуманитарной деятельности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волонтёрство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помощь людям, нуждающимся в ней);</w:t>
      </w:r>
    </w:p>
    <w:p w14:paraId="62992D79" w14:textId="77777777" w:rsidR="000A4CCC" w:rsidRPr="009C0AF6" w:rsidRDefault="000A4CCC" w:rsidP="000A4CCC">
      <w:pPr>
        <w:autoSpaceDE w:val="0"/>
        <w:autoSpaceDN w:val="0"/>
        <w:spacing w:before="298" w:after="0" w:line="230" w:lineRule="auto"/>
        <w:ind w:left="420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Патриотического воспитания</w:t>
      </w:r>
      <w:r w:rsidRPr="009C0AF6">
        <w:rPr>
          <w:rFonts w:ascii="Times New Roman" w:eastAsia="Times New Roman" w:hAnsi="Times New Roman"/>
          <w:color w:val="000000"/>
          <w:sz w:val="24"/>
        </w:rPr>
        <w:t xml:space="preserve">: </w:t>
      </w:r>
    </w:p>
    <w:p w14:paraId="29726282" w14:textId="77777777" w:rsidR="000A4CCC" w:rsidRDefault="000A4CCC" w:rsidP="000A4CCC">
      <w:pPr>
        <w:autoSpaceDE w:val="0"/>
        <w:autoSpaceDN w:val="0"/>
        <w:spacing w:before="178" w:after="0" w:line="271" w:lineRule="auto"/>
        <w:ind w:left="420" w:right="432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—  осознание российской гражданской идентичности в поликультурном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2439F01E" w14:textId="77777777" w:rsidR="000A4CCC" w:rsidRDefault="000A4CCC" w:rsidP="000A4CCC">
      <w:pPr>
        <w:autoSpaceDE w:val="0"/>
        <w:autoSpaceDN w:val="0"/>
        <w:spacing w:before="190" w:after="0" w:line="262" w:lineRule="auto"/>
        <w:ind w:left="420"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14:paraId="5DBD6F09" w14:textId="77777777" w:rsidR="000A4CCC" w:rsidRDefault="000A4CCC" w:rsidP="000A4CCC">
      <w:pPr>
        <w:autoSpaceDE w:val="0"/>
        <w:autoSpaceDN w:val="0"/>
        <w:spacing w:before="190" w:after="0" w:line="262" w:lineRule="auto"/>
        <w:ind w:left="420" w:right="432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75998B1" w14:textId="77777777" w:rsidR="000A4CCC" w:rsidRPr="009C0AF6" w:rsidRDefault="000A4CCC" w:rsidP="000A4CCC">
      <w:pPr>
        <w:autoSpaceDE w:val="0"/>
        <w:autoSpaceDN w:val="0"/>
        <w:spacing w:before="298" w:after="0" w:line="230" w:lineRule="auto"/>
        <w:ind w:left="420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Духовно-нравственного воспитания:</w:t>
      </w:r>
    </w:p>
    <w:p w14:paraId="534391C5" w14:textId="77777777" w:rsidR="000A4CCC" w:rsidRDefault="000A4CCC" w:rsidP="000A4CCC">
      <w:pPr>
        <w:autoSpaceDE w:val="0"/>
        <w:autoSpaceDN w:val="0"/>
        <w:spacing w:before="178" w:after="0" w:line="230" w:lineRule="auto"/>
        <w:ind w:left="42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ориентация на моральные ценности и нормы в ситуациях нравственного выбора;</w:t>
      </w:r>
    </w:p>
    <w:p w14:paraId="623C19BE" w14:textId="77777777" w:rsidR="000A4CCC" w:rsidRDefault="000A4CCC" w:rsidP="000A4CCC">
      <w:pPr>
        <w:autoSpaceDE w:val="0"/>
        <w:autoSpaceDN w:val="0"/>
        <w:spacing w:after="114" w:line="220" w:lineRule="exact"/>
        <w:jc w:val="both"/>
      </w:pPr>
    </w:p>
    <w:p w14:paraId="36B46C6F" w14:textId="77777777" w:rsidR="000A4CCC" w:rsidRDefault="000A4CCC" w:rsidP="000A4CCC">
      <w:pPr>
        <w:autoSpaceDE w:val="0"/>
        <w:autoSpaceDN w:val="0"/>
        <w:spacing w:after="0" w:line="262" w:lineRule="auto"/>
        <w:ind w:right="432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42B0B311" w14:textId="77777777" w:rsidR="000A4CCC" w:rsidRDefault="000A4CCC" w:rsidP="000A4CCC">
      <w:pPr>
        <w:autoSpaceDE w:val="0"/>
        <w:autoSpaceDN w:val="0"/>
        <w:spacing w:before="190" w:after="0" w:line="262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0FD27DBA" w14:textId="77777777" w:rsidR="000A4CCC" w:rsidRPr="009C0AF6" w:rsidRDefault="000A4CCC" w:rsidP="000A4CCC">
      <w:pPr>
        <w:autoSpaceDE w:val="0"/>
        <w:autoSpaceDN w:val="0"/>
        <w:spacing w:before="298" w:after="0" w:line="230" w:lineRule="auto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Эстетического воспитания:</w:t>
      </w:r>
    </w:p>
    <w:p w14:paraId="192E074A" w14:textId="77777777" w:rsidR="000A4CCC" w:rsidRDefault="000A4CCC" w:rsidP="000A4CCC">
      <w:pPr>
        <w:autoSpaceDE w:val="0"/>
        <w:autoSpaceDN w:val="0"/>
        <w:spacing w:before="178" w:after="0" w:line="262" w:lineRule="auto"/>
        <w:ind w:right="864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14:paraId="15DA56A3" w14:textId="77777777" w:rsidR="000A4CCC" w:rsidRDefault="000A4CCC" w:rsidP="000A4CCC">
      <w:pPr>
        <w:autoSpaceDE w:val="0"/>
        <w:autoSpaceDN w:val="0"/>
        <w:spacing w:before="190" w:after="0" w:line="262" w:lineRule="auto"/>
        <w:ind w:right="172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важности художественной культуры как средства коммуникации и самовыражения; </w:t>
      </w:r>
    </w:p>
    <w:p w14:paraId="743A59E4" w14:textId="77777777" w:rsidR="000A4CCC" w:rsidRDefault="000A4CCC" w:rsidP="000A4CCC">
      <w:pPr>
        <w:autoSpaceDE w:val="0"/>
        <w:autoSpaceDN w:val="0"/>
        <w:spacing w:before="192" w:after="0" w:line="262" w:lineRule="auto"/>
        <w:ind w:right="432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14:paraId="7D97863F" w14:textId="77777777" w:rsidR="000A4CCC" w:rsidRDefault="000A4CCC" w:rsidP="000A4CCC">
      <w:pPr>
        <w:autoSpaceDE w:val="0"/>
        <w:autoSpaceDN w:val="0"/>
        <w:spacing w:before="190" w:after="0" w:line="230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стремление к самовыражению в разных видах искусства;</w:t>
      </w:r>
    </w:p>
    <w:p w14:paraId="390619FF" w14:textId="77777777" w:rsidR="000A4CCC" w:rsidRPr="009C0AF6" w:rsidRDefault="000A4CCC" w:rsidP="000A4CCC">
      <w:pPr>
        <w:autoSpaceDE w:val="0"/>
        <w:autoSpaceDN w:val="0"/>
        <w:spacing w:before="298" w:after="0" w:line="230" w:lineRule="auto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Физического воспитания, формирования культуры здоровья и эмоционального благополучия:</w:t>
      </w:r>
    </w:p>
    <w:p w14:paraId="3A200FE6" w14:textId="77777777" w:rsidR="000A4CCC" w:rsidRDefault="000A4CCC" w:rsidP="000A4CCC">
      <w:pPr>
        <w:autoSpaceDE w:val="0"/>
        <w:autoSpaceDN w:val="0"/>
        <w:spacing w:before="178" w:after="0" w:line="230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ценности жизни; </w:t>
      </w:r>
    </w:p>
    <w:p w14:paraId="7B0EB03C" w14:textId="77777777" w:rsidR="000A4CCC" w:rsidRDefault="000A4CCC" w:rsidP="000A4CCC">
      <w:pPr>
        <w:autoSpaceDE w:val="0"/>
        <w:autoSpaceDN w:val="0"/>
        <w:spacing w:before="190" w:after="0" w:line="271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7D8BEB26" w14:textId="77777777" w:rsidR="000A4CCC" w:rsidRDefault="000A4CCC" w:rsidP="000A4CCC">
      <w:pPr>
        <w:autoSpaceDE w:val="0"/>
        <w:autoSpaceDN w:val="0"/>
        <w:spacing w:before="190" w:after="0" w:line="262" w:lineRule="auto"/>
        <w:ind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14:paraId="7BC90CA8" w14:textId="77777777" w:rsidR="000A4CCC" w:rsidRDefault="000A4CCC" w:rsidP="000A4CCC">
      <w:pPr>
        <w:autoSpaceDE w:val="0"/>
        <w:autoSpaceDN w:val="0"/>
        <w:spacing w:before="190" w:after="0" w:line="262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соблюдение правил безопасности, в том числе навыков безопасного поведения в интернет-среде; </w:t>
      </w:r>
    </w:p>
    <w:p w14:paraId="6AF792F9" w14:textId="77777777" w:rsidR="000A4CCC" w:rsidRDefault="000A4CCC" w:rsidP="000A4CCC">
      <w:pPr>
        <w:autoSpaceDE w:val="0"/>
        <w:autoSpaceDN w:val="0"/>
        <w:spacing w:before="190" w:after="0" w:line="271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способность адаптироваться к стрессовым ситуациям и меняющимся социальным,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информационным и природным условиям, в том числе осмысляя собственный опыт и выстраивая дальнейшие цели;</w:t>
      </w:r>
    </w:p>
    <w:p w14:paraId="36CE43BB" w14:textId="77777777" w:rsidR="000A4CCC" w:rsidRDefault="000A4CCC" w:rsidP="000A4CCC">
      <w:pPr>
        <w:autoSpaceDE w:val="0"/>
        <w:autoSpaceDN w:val="0"/>
        <w:spacing w:before="190" w:after="0" w:line="230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умение принимать себя и других, не осуждая;</w:t>
      </w:r>
    </w:p>
    <w:p w14:paraId="22093EB8" w14:textId="77777777" w:rsidR="000A4CCC" w:rsidRDefault="000A4CCC" w:rsidP="000A4CCC">
      <w:pPr>
        <w:autoSpaceDE w:val="0"/>
        <w:autoSpaceDN w:val="0"/>
        <w:spacing w:before="192" w:after="0" w:line="262" w:lineRule="auto"/>
        <w:ind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умение осознавать эмоциональное состояние себя и других, умение управлять собственным эмоциональным состоянием;</w:t>
      </w:r>
    </w:p>
    <w:p w14:paraId="57B7CDE4" w14:textId="77777777" w:rsidR="000A4CCC" w:rsidRDefault="000A4CCC" w:rsidP="000A4CCC">
      <w:pPr>
        <w:autoSpaceDE w:val="0"/>
        <w:autoSpaceDN w:val="0"/>
        <w:spacing w:before="192" w:after="0" w:line="262" w:lineRule="auto"/>
        <w:ind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сформированность навыка рефлексии, признание своего права на ошибку и такого же права другого человека; </w:t>
      </w:r>
    </w:p>
    <w:p w14:paraId="416294BF" w14:textId="77777777" w:rsidR="000A4CCC" w:rsidRPr="009C0AF6" w:rsidRDefault="000A4CCC" w:rsidP="000A4CCC">
      <w:pPr>
        <w:autoSpaceDE w:val="0"/>
        <w:autoSpaceDN w:val="0"/>
        <w:spacing w:before="298" w:after="0" w:line="230" w:lineRule="auto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lastRenderedPageBreak/>
        <w:t xml:space="preserve"> Трудового воспитания:</w:t>
      </w:r>
    </w:p>
    <w:p w14:paraId="7DF132F5" w14:textId="77777777" w:rsidR="000A4CCC" w:rsidRDefault="000A4CCC" w:rsidP="000A4CCC">
      <w:pPr>
        <w:autoSpaceDE w:val="0"/>
        <w:autoSpaceDN w:val="0"/>
        <w:spacing w:before="178" w:after="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установка на активное участие в решении практических задач (в рамках семьи,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93CDD76" w14:textId="77777777" w:rsidR="000A4CCC" w:rsidRDefault="000A4CCC" w:rsidP="000A4CCC">
      <w:pPr>
        <w:autoSpaceDE w:val="0"/>
        <w:autoSpaceDN w:val="0"/>
        <w:spacing w:before="190" w:after="0" w:line="262" w:lineRule="auto"/>
        <w:ind w:right="72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14:paraId="1F08C678" w14:textId="77777777" w:rsidR="000A4CCC" w:rsidRDefault="000A4CCC" w:rsidP="000A4CCC">
      <w:pPr>
        <w:autoSpaceDE w:val="0"/>
        <w:autoSpaceDN w:val="0"/>
        <w:spacing w:before="190" w:after="0" w:line="262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2EB2B1D3" w14:textId="77777777" w:rsidR="000A4CCC" w:rsidRDefault="000A4CCC" w:rsidP="000A4CCC">
      <w:pPr>
        <w:autoSpaceDE w:val="0"/>
        <w:autoSpaceDN w:val="0"/>
        <w:spacing w:after="108" w:line="220" w:lineRule="exact"/>
      </w:pPr>
    </w:p>
    <w:p w14:paraId="185CC964" w14:textId="77777777" w:rsidR="000A4CCC" w:rsidRDefault="000A4CCC" w:rsidP="000A4CCC">
      <w:pPr>
        <w:autoSpaceDE w:val="0"/>
        <w:autoSpaceDN w:val="0"/>
        <w:spacing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готовность адаптироваться в профессиональной среде; </w:t>
      </w:r>
    </w:p>
    <w:p w14:paraId="3AA6BDB9" w14:textId="77777777"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уважение к труду и результатам трудовой деятельности; </w:t>
      </w:r>
    </w:p>
    <w:p w14:paraId="29C9251F" w14:textId="77777777" w:rsidR="000A4CCC" w:rsidRDefault="000A4CCC" w:rsidP="000A4CCC">
      <w:pPr>
        <w:autoSpaceDE w:val="0"/>
        <w:autoSpaceDN w:val="0"/>
        <w:spacing w:before="190" w:after="0" w:line="262" w:lineRule="auto"/>
        <w:ind w:left="420" w:right="576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14:paraId="24A1D19B" w14:textId="77777777" w:rsidR="000A4CCC" w:rsidRPr="009C0AF6" w:rsidRDefault="000A4CCC" w:rsidP="000A4CCC">
      <w:pPr>
        <w:autoSpaceDE w:val="0"/>
        <w:autoSpaceDN w:val="0"/>
        <w:spacing w:before="178" w:after="0" w:line="230" w:lineRule="auto"/>
        <w:ind w:left="42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Экологического воспитания:</w:t>
      </w:r>
    </w:p>
    <w:p w14:paraId="6EF2FBC0" w14:textId="77777777" w:rsidR="000A4CCC" w:rsidRDefault="000A4CCC" w:rsidP="000A4CCC">
      <w:pPr>
        <w:autoSpaceDE w:val="0"/>
        <w:autoSpaceDN w:val="0"/>
        <w:spacing w:before="178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7AB0E9C9" w14:textId="77777777" w:rsidR="000A4CCC" w:rsidRDefault="000A4CCC" w:rsidP="000A4CCC">
      <w:pPr>
        <w:autoSpaceDE w:val="0"/>
        <w:autoSpaceDN w:val="0"/>
        <w:spacing w:before="192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14:paraId="7005B9BB" w14:textId="77777777"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активное неприятие действий, приносящих вред окружающей среде; </w:t>
      </w:r>
    </w:p>
    <w:p w14:paraId="26B32290" w14:textId="77777777" w:rsidR="000A4CCC" w:rsidRDefault="000A4CCC" w:rsidP="000A4CCC">
      <w:pPr>
        <w:autoSpaceDE w:val="0"/>
        <w:autoSpaceDN w:val="0"/>
        <w:spacing w:before="190" w:after="0" w:line="262" w:lineRule="auto"/>
        <w:ind w:left="420" w:right="432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своей роли как гражданина и потребителя в условиях взаимосвязи природной, технологической и социальной среды; </w:t>
      </w:r>
    </w:p>
    <w:p w14:paraId="4141A9E1" w14:textId="77777777"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готовность к участию в практической деятельности экологической направленности;</w:t>
      </w:r>
    </w:p>
    <w:p w14:paraId="0F1F0617" w14:textId="77777777" w:rsidR="000A4CCC" w:rsidRPr="009C0AF6" w:rsidRDefault="000A4CCC" w:rsidP="000A4CCC">
      <w:pPr>
        <w:autoSpaceDE w:val="0"/>
        <w:autoSpaceDN w:val="0"/>
        <w:spacing w:before="178" w:after="0" w:line="230" w:lineRule="auto"/>
        <w:ind w:left="36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Ценности научного познания:</w:t>
      </w:r>
    </w:p>
    <w:p w14:paraId="343962AB" w14:textId="77777777" w:rsidR="000A4CCC" w:rsidRDefault="000A4CCC" w:rsidP="000A4CCC">
      <w:pPr>
        <w:autoSpaceDE w:val="0"/>
        <w:autoSpaceDN w:val="0"/>
        <w:spacing w:before="178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14:paraId="188B0A72" w14:textId="77777777"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овладение языковой и читательской культурой как средством познания мира; </w:t>
      </w:r>
    </w:p>
    <w:p w14:paraId="291C8677" w14:textId="77777777" w:rsidR="000A4CCC" w:rsidRDefault="000A4CCC" w:rsidP="000A4CCC">
      <w:pPr>
        <w:autoSpaceDE w:val="0"/>
        <w:autoSpaceDN w:val="0"/>
        <w:spacing w:before="190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индивидуального и коллективного благополучия.</w:t>
      </w:r>
    </w:p>
    <w:p w14:paraId="465F4EE8" w14:textId="77777777" w:rsidR="000A4CCC" w:rsidRDefault="000A4CCC" w:rsidP="000A4CCC">
      <w:pPr>
        <w:tabs>
          <w:tab w:val="left" w:pos="180"/>
        </w:tabs>
        <w:autoSpaceDE w:val="0"/>
        <w:autoSpaceDN w:val="0"/>
        <w:spacing w:before="298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результаты, обеспечивающие </w:t>
      </w:r>
      <w:r w:rsidRPr="003C6583">
        <w:rPr>
          <w:rFonts w:ascii="Times New Roman" w:eastAsia="Times New Roman" w:hAnsi="Times New Roman"/>
          <w:color w:val="000000"/>
          <w:sz w:val="24"/>
        </w:rPr>
        <w:t>адаптацию обучающегося</w:t>
      </w:r>
      <w:r>
        <w:rPr>
          <w:rFonts w:ascii="Times New Roman" w:eastAsia="Times New Roman" w:hAnsi="Times New Roman"/>
          <w:color w:val="000000"/>
          <w:sz w:val="24"/>
        </w:rPr>
        <w:t xml:space="preserve"> к изменяющимся условиям социальной и природной среды:</w:t>
      </w:r>
    </w:p>
    <w:p w14:paraId="516305A7" w14:textId="77777777" w:rsidR="000A4CCC" w:rsidRDefault="000A4CCC" w:rsidP="000A4CCC">
      <w:pPr>
        <w:autoSpaceDE w:val="0"/>
        <w:autoSpaceDN w:val="0"/>
        <w:spacing w:before="178" w:after="0" w:line="28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5EDCBCAB" w14:textId="77777777" w:rsidR="000A4CCC" w:rsidRDefault="000A4CCC" w:rsidP="000A4CCC">
      <w:pPr>
        <w:autoSpaceDE w:val="0"/>
        <w:autoSpaceDN w:val="0"/>
        <w:spacing w:before="190" w:after="0" w:line="262" w:lineRule="auto"/>
        <w:ind w:left="420" w:right="432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 способность обучающихся ко взаимодействию в условиях неопределённости, открытость опыту и знаниям других;</w:t>
      </w:r>
    </w:p>
    <w:p w14:paraId="553EE6A1" w14:textId="77777777" w:rsidR="000A4CCC" w:rsidRDefault="000A4CCC" w:rsidP="000A4CCC">
      <w:pPr>
        <w:autoSpaceDE w:val="0"/>
        <w:autoSpaceDN w:val="0"/>
        <w:spacing w:before="190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способность действовать в условиях неопределённости, повышать уровень своей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14:paraId="692287A7" w14:textId="77777777" w:rsidR="000A4CCC" w:rsidRDefault="000A4CCC" w:rsidP="000A4CCC">
      <w:pPr>
        <w:autoSpaceDE w:val="0"/>
        <w:autoSpaceDN w:val="0"/>
        <w:spacing w:before="190" w:after="0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14:paraId="6CBAF159" w14:textId="77777777" w:rsidR="000A4CCC" w:rsidRDefault="000A4CCC" w:rsidP="000A4CCC">
      <w:pPr>
        <w:autoSpaceDE w:val="0"/>
        <w:autoSpaceDN w:val="0"/>
        <w:spacing w:before="190" w:after="0" w:line="262" w:lineRule="auto"/>
        <w:ind w:left="420" w:right="864"/>
      </w:pPr>
      <w:r>
        <w:rPr>
          <w:rFonts w:ascii="Times New Roman" w:eastAsia="Times New Roman" w:hAnsi="Times New Roman"/>
          <w:color w:val="000000"/>
          <w:sz w:val="24"/>
        </w:rPr>
        <w:t>—  умение оперировать основными понятиями, терминами и представлениями в области концепции устойчивого развития;</w:t>
      </w:r>
    </w:p>
    <w:p w14:paraId="5AC9E1CF" w14:textId="77777777" w:rsidR="000A4CCC" w:rsidRDefault="000A4CCC" w:rsidP="000A4CCC">
      <w:pPr>
        <w:autoSpaceDE w:val="0"/>
        <w:autoSpaceDN w:val="0"/>
        <w:spacing w:after="144" w:line="220" w:lineRule="exact"/>
      </w:pPr>
    </w:p>
    <w:p w14:paraId="0DE8B36B" w14:textId="77777777" w:rsidR="000A4CCC" w:rsidRDefault="000A4CCC" w:rsidP="000A4CCC">
      <w:pPr>
        <w:autoSpaceDE w:val="0"/>
        <w:autoSpaceDN w:val="0"/>
        <w:spacing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умение анализировать и выявлять взаимосвязи природы, общества и экономики;</w:t>
      </w:r>
    </w:p>
    <w:p w14:paraId="3337D4F5" w14:textId="77777777" w:rsidR="000A4CCC" w:rsidRDefault="000A4CCC" w:rsidP="000A4CCC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FF1809C" w14:textId="77777777" w:rsidR="000A4CCC" w:rsidRDefault="000A4CCC" w:rsidP="000A4CCC">
      <w:pPr>
        <w:autoSpaceDE w:val="0"/>
        <w:autoSpaceDN w:val="0"/>
        <w:spacing w:before="190" w:after="0" w:line="28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6EDFD70E" w14:textId="77777777" w:rsidR="000A4CCC" w:rsidRPr="009C0AF6" w:rsidRDefault="000A4CCC" w:rsidP="000A4CCC">
      <w:pPr>
        <w:autoSpaceDE w:val="0"/>
        <w:autoSpaceDN w:val="0"/>
        <w:spacing w:before="324" w:after="0" w:line="230" w:lineRule="auto"/>
        <w:rPr>
          <w:u w:val="single"/>
        </w:rPr>
      </w:pPr>
      <w:r w:rsidRPr="009C0AF6">
        <w:rPr>
          <w:rFonts w:ascii="Times New Roman" w:eastAsia="Times New Roman" w:hAnsi="Times New Roman"/>
          <w:color w:val="000000"/>
          <w:sz w:val="24"/>
          <w:u w:val="single"/>
        </w:rPr>
        <w:t>МЕТАПРЕДМЕТНЫЕ РЕЗУЛЬТАТЫ</w:t>
      </w:r>
    </w:p>
    <w:p w14:paraId="1C4A33FE" w14:textId="77777777" w:rsidR="000A4CCC" w:rsidRPr="009C0AF6" w:rsidRDefault="000A4CCC" w:rsidP="000A4CCC">
      <w:pPr>
        <w:autoSpaceDE w:val="0"/>
        <w:autoSpaceDN w:val="0"/>
        <w:spacing w:before="168" w:after="0" w:line="230" w:lineRule="auto"/>
        <w:ind w:left="180"/>
      </w:pPr>
      <w:r w:rsidRPr="009C0AF6"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 познавательными действиями.</w:t>
      </w:r>
    </w:p>
    <w:p w14:paraId="65B94D25" w14:textId="77777777" w:rsidR="000A4CCC" w:rsidRPr="009C0AF6" w:rsidRDefault="000A4CCC" w:rsidP="000A4CCC">
      <w:pPr>
        <w:autoSpaceDE w:val="0"/>
        <w:autoSpaceDN w:val="0"/>
        <w:spacing w:before="190" w:after="0" w:line="230" w:lineRule="auto"/>
        <w:ind w:left="42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Базовые логические действия:</w:t>
      </w:r>
    </w:p>
    <w:p w14:paraId="10D17549" w14:textId="77777777" w:rsidR="000A4CCC" w:rsidRDefault="000A4CCC" w:rsidP="000A4CCC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выявлять и характеризовать существенные признаки объектов (явлений);</w:t>
      </w:r>
    </w:p>
    <w:p w14:paraId="4E8D3A20" w14:textId="77777777" w:rsidR="000A4CCC" w:rsidRDefault="000A4CCC" w:rsidP="000A4CCC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устанавливать существенный признак классификации, основания для обобщения и сравнения, критерии проводимого анализа;</w:t>
      </w:r>
    </w:p>
    <w:p w14:paraId="1AFBB7D7" w14:textId="77777777" w:rsidR="000A4CCC" w:rsidRDefault="000A4CCC" w:rsidP="000A4CCC">
      <w:pPr>
        <w:autoSpaceDE w:val="0"/>
        <w:autoSpaceDN w:val="0"/>
        <w:spacing w:before="190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45C88141" w14:textId="77777777"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выявлять дефициты информации, данных, необходимых для решения поставленной задачи;</w:t>
      </w:r>
    </w:p>
    <w:p w14:paraId="381385C3" w14:textId="77777777" w:rsidR="000A4CCC" w:rsidRDefault="000A4CCC" w:rsidP="000A4CCC">
      <w:pPr>
        <w:autoSpaceDE w:val="0"/>
        <w:autoSpaceDN w:val="0"/>
        <w:spacing w:before="190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FFF59F0" w14:textId="77777777" w:rsidR="000A4CCC" w:rsidRDefault="000A4CCC" w:rsidP="000A4CCC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22A2CB2" w14:textId="77777777" w:rsidR="000A4CCC" w:rsidRPr="009C0AF6" w:rsidRDefault="000A4CCC" w:rsidP="000A4CCC">
      <w:pPr>
        <w:autoSpaceDE w:val="0"/>
        <w:autoSpaceDN w:val="0"/>
        <w:spacing w:before="178" w:after="0" w:line="230" w:lineRule="auto"/>
        <w:ind w:left="48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Базовые исследовательские действия:</w:t>
      </w:r>
    </w:p>
    <w:p w14:paraId="070180B5" w14:textId="77777777" w:rsidR="000A4CCC" w:rsidRDefault="000A4CCC" w:rsidP="000A4CCC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использовать вопросы как исследовательский инструмент познания;</w:t>
      </w:r>
    </w:p>
    <w:p w14:paraId="5FB363A3" w14:textId="77777777" w:rsidR="000A4CCC" w:rsidRDefault="000A4CCC" w:rsidP="000A4CCC">
      <w:pPr>
        <w:autoSpaceDE w:val="0"/>
        <w:autoSpaceDN w:val="0"/>
        <w:spacing w:before="192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000253CA" w14:textId="77777777" w:rsidR="000A4CCC" w:rsidRDefault="000A4CCC" w:rsidP="000A4CCC">
      <w:pPr>
        <w:autoSpaceDE w:val="0"/>
        <w:autoSpaceDN w:val="0"/>
        <w:spacing w:before="192" w:after="0" w:line="262" w:lineRule="auto"/>
        <w:ind w:left="420" w:right="1296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 формировать гипотезу об истинности собственных суждений и суждений других, аргументировать свою позицию, мнение;</w:t>
      </w:r>
    </w:p>
    <w:p w14:paraId="74550B40" w14:textId="77777777" w:rsidR="000A4CCC" w:rsidRDefault="000A4CCC" w:rsidP="000A4CCC">
      <w:pPr>
        <w:autoSpaceDE w:val="0"/>
        <w:autoSpaceDN w:val="0"/>
        <w:spacing w:before="190" w:after="0" w:line="271" w:lineRule="auto"/>
        <w:ind w:left="420" w:right="1008"/>
      </w:pPr>
      <w:r>
        <w:rPr>
          <w:rFonts w:ascii="Times New Roman" w:eastAsia="Times New Roman" w:hAnsi="Times New Roman"/>
          <w:color w:val="000000"/>
          <w:sz w:val="24"/>
        </w:rPr>
        <w:t>— 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7D9D9028" w14:textId="77777777" w:rsidR="000A4CCC" w:rsidRDefault="000A4CCC" w:rsidP="000A4CCC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оценивать на применимость и достоверность информации, полученной в ходе исследования (эксперимента);</w:t>
      </w:r>
    </w:p>
    <w:p w14:paraId="20B04A8A" w14:textId="77777777" w:rsidR="000A4CCC" w:rsidRDefault="000A4CCC" w:rsidP="000A4CCC">
      <w:pPr>
        <w:autoSpaceDE w:val="0"/>
        <w:autoSpaceDN w:val="0"/>
        <w:spacing w:before="190" w:after="0" w:line="271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>—  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26285B4A" w14:textId="77777777" w:rsidR="000A4CCC" w:rsidRDefault="000A4CCC" w:rsidP="003C6583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</w:t>
      </w:r>
      <w:r w:rsidR="003C6583"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условиях и контекстах.</w:t>
      </w:r>
    </w:p>
    <w:p w14:paraId="7542E079" w14:textId="77777777" w:rsidR="000A4CCC" w:rsidRPr="009C0AF6" w:rsidRDefault="000A4CCC" w:rsidP="000A4CCC">
      <w:pPr>
        <w:autoSpaceDE w:val="0"/>
        <w:autoSpaceDN w:val="0"/>
        <w:spacing w:before="178" w:after="0" w:line="230" w:lineRule="auto"/>
        <w:ind w:left="30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Работа с информацией:</w:t>
      </w:r>
    </w:p>
    <w:p w14:paraId="21AA83CF" w14:textId="77777777" w:rsidR="000A4CCC" w:rsidRDefault="000A4CCC" w:rsidP="0092675B">
      <w:pPr>
        <w:autoSpaceDE w:val="0"/>
        <w:autoSpaceDN w:val="0"/>
        <w:spacing w:before="178" w:after="0" w:line="262" w:lineRule="auto"/>
        <w:ind w:left="240" w:right="144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258F6DCC" w14:textId="77777777" w:rsidR="000A4CCC" w:rsidRDefault="000A4CCC" w:rsidP="0092675B">
      <w:pPr>
        <w:autoSpaceDE w:val="0"/>
        <w:autoSpaceDN w:val="0"/>
        <w:spacing w:before="190" w:after="0" w:line="262" w:lineRule="auto"/>
        <w:ind w:left="240"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выбирать, анализировать, систематизировать и интерпретировать информацию различных видов и форм представления;</w:t>
      </w:r>
    </w:p>
    <w:p w14:paraId="0A73FD89" w14:textId="77777777" w:rsidR="000A4CCC" w:rsidRDefault="000A4CCC" w:rsidP="0092675B">
      <w:pPr>
        <w:autoSpaceDE w:val="0"/>
        <w:autoSpaceDN w:val="0"/>
        <w:spacing w:before="190" w:after="0" w:line="262" w:lineRule="auto"/>
        <w:ind w:left="240" w:right="576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ED21CC1" w14:textId="77777777" w:rsidR="000A4CCC" w:rsidRDefault="000A4CCC" w:rsidP="0092675B">
      <w:pPr>
        <w:autoSpaceDE w:val="0"/>
        <w:autoSpaceDN w:val="0"/>
        <w:spacing w:before="192" w:after="0" w:line="262" w:lineRule="auto"/>
        <w:ind w:left="24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7DA5E37D" w14:textId="77777777" w:rsidR="000A4CCC" w:rsidRDefault="000A4CCC" w:rsidP="0092675B">
      <w:pPr>
        <w:autoSpaceDE w:val="0"/>
        <w:autoSpaceDN w:val="0"/>
        <w:spacing w:before="192" w:after="0" w:line="262" w:lineRule="auto"/>
        <w:ind w:left="240" w:right="1152"/>
        <w:jc w:val="both"/>
      </w:pPr>
      <w:r>
        <w:rPr>
          <w:rFonts w:ascii="Times New Roman" w:eastAsia="Times New Roman" w:hAnsi="Times New Roman"/>
          <w:color w:val="000000"/>
          <w:sz w:val="24"/>
        </w:rPr>
        <w:t>—  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60152845" w14:textId="77777777" w:rsidR="000A4CCC" w:rsidRDefault="000A4CCC" w:rsidP="0092675B">
      <w:pPr>
        <w:autoSpaceDE w:val="0"/>
        <w:autoSpaceDN w:val="0"/>
        <w:spacing w:before="190" w:after="0" w:line="230" w:lineRule="auto"/>
        <w:ind w:left="240"/>
        <w:jc w:val="both"/>
      </w:pPr>
      <w:r>
        <w:rPr>
          <w:rFonts w:ascii="Times New Roman" w:eastAsia="Times New Roman" w:hAnsi="Times New Roman"/>
          <w:color w:val="000000"/>
          <w:sz w:val="24"/>
        </w:rPr>
        <w:t>—  эффективно запоминать и систематизировать информацию.</w:t>
      </w:r>
    </w:p>
    <w:p w14:paraId="26B6D4A1" w14:textId="77777777" w:rsidR="000A4CCC" w:rsidRPr="009C0AF6" w:rsidRDefault="000A4CCC" w:rsidP="000A4CCC">
      <w:pPr>
        <w:autoSpaceDE w:val="0"/>
        <w:autoSpaceDN w:val="0"/>
        <w:spacing w:before="298" w:after="0" w:line="230" w:lineRule="auto"/>
      </w:pPr>
      <w:r w:rsidRPr="009C0AF6"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 коммуникативными действиями.</w:t>
      </w:r>
    </w:p>
    <w:p w14:paraId="4F07FE1A" w14:textId="77777777" w:rsidR="000A4CCC" w:rsidRPr="009C0AF6" w:rsidRDefault="000A4CCC" w:rsidP="000A4CCC">
      <w:pPr>
        <w:autoSpaceDE w:val="0"/>
        <w:autoSpaceDN w:val="0"/>
        <w:spacing w:before="190" w:after="0" w:line="230" w:lineRule="auto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1) Общение:</w:t>
      </w:r>
    </w:p>
    <w:p w14:paraId="00AC0E94" w14:textId="77777777" w:rsidR="000A4CCC" w:rsidRDefault="000A4CCC" w:rsidP="000A4CCC">
      <w:pPr>
        <w:autoSpaceDE w:val="0"/>
        <w:autoSpaceDN w:val="0"/>
        <w:spacing w:before="178" w:after="0" w:line="262" w:lineRule="auto"/>
        <w:ind w:left="240" w:right="576"/>
      </w:pPr>
      <w:r>
        <w:rPr>
          <w:rFonts w:ascii="Times New Roman" w:eastAsia="Times New Roman" w:hAnsi="Times New Roman"/>
          <w:color w:val="000000"/>
          <w:sz w:val="24"/>
        </w:rPr>
        <w:t xml:space="preserve">—  воспринимать и формулировать суждения, выражать эмоции в соответствии с целями и условиями общения; </w:t>
      </w:r>
    </w:p>
    <w:p w14:paraId="63B80327" w14:textId="77777777" w:rsidR="000A4CCC" w:rsidRDefault="000A4CCC" w:rsidP="000A4CCC">
      <w:pPr>
        <w:autoSpaceDE w:val="0"/>
        <w:autoSpaceDN w:val="0"/>
        <w:spacing w:before="190" w:after="0" w:line="230" w:lineRule="auto"/>
        <w:ind w:left="240"/>
      </w:pPr>
      <w:r>
        <w:rPr>
          <w:rFonts w:ascii="Times New Roman" w:eastAsia="Times New Roman" w:hAnsi="Times New Roman"/>
          <w:color w:val="000000"/>
          <w:sz w:val="24"/>
        </w:rPr>
        <w:t xml:space="preserve">—  выражать себя (свою точку зрения) в устных и письменных текстах; </w:t>
      </w:r>
    </w:p>
    <w:p w14:paraId="255DE2A3" w14:textId="77777777" w:rsidR="000A4CCC" w:rsidRDefault="000A4CCC" w:rsidP="000A4CCC">
      <w:pPr>
        <w:autoSpaceDE w:val="0"/>
        <w:autoSpaceDN w:val="0"/>
        <w:spacing w:before="190" w:after="0" w:line="262" w:lineRule="auto"/>
        <w:ind w:left="240"/>
      </w:pPr>
      <w:r>
        <w:rPr>
          <w:rFonts w:ascii="Times New Roman" w:eastAsia="Times New Roman" w:hAnsi="Times New Roman"/>
          <w:color w:val="000000"/>
          <w:sz w:val="24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14:paraId="1DCC42A3" w14:textId="77777777" w:rsidR="000A4CCC" w:rsidRDefault="000A4CCC" w:rsidP="000A4CCC">
      <w:pPr>
        <w:autoSpaceDE w:val="0"/>
        <w:autoSpaceDN w:val="0"/>
        <w:spacing w:before="190" w:after="0" w:line="262" w:lineRule="auto"/>
        <w:ind w:left="240" w:right="1008"/>
      </w:pPr>
      <w:r>
        <w:rPr>
          <w:rFonts w:ascii="Times New Roman" w:eastAsia="Times New Roman" w:hAnsi="Times New Roman"/>
          <w:color w:val="000000"/>
          <w:sz w:val="24"/>
        </w:rPr>
        <w:t xml:space="preserve">—  понимать намерения других, проявлять уважительное отношение к собеседнику и в корректной форме формулировать свои возражения; </w:t>
      </w:r>
    </w:p>
    <w:p w14:paraId="40251C44" w14:textId="77777777" w:rsidR="000A4CCC" w:rsidRDefault="000A4CCC" w:rsidP="000A4CCC">
      <w:pPr>
        <w:autoSpaceDE w:val="0"/>
        <w:autoSpaceDN w:val="0"/>
        <w:spacing w:before="190" w:after="0" w:line="262" w:lineRule="auto"/>
        <w:ind w:left="240"/>
      </w:pPr>
      <w:r>
        <w:rPr>
          <w:rFonts w:ascii="Times New Roman" w:eastAsia="Times New Roman" w:hAnsi="Times New Roman"/>
          <w:color w:val="000000"/>
          <w:sz w:val="24"/>
        </w:rPr>
        <w:t xml:space="preserve">— 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6ABA2741" w14:textId="77777777" w:rsidR="000A4CCC" w:rsidRDefault="000A4CCC" w:rsidP="000A4CCC">
      <w:pPr>
        <w:autoSpaceDE w:val="0"/>
        <w:autoSpaceDN w:val="0"/>
        <w:spacing w:before="190" w:after="0" w:line="262" w:lineRule="auto"/>
        <w:ind w:left="240" w:right="864"/>
      </w:pPr>
      <w:r>
        <w:rPr>
          <w:rFonts w:ascii="Times New Roman" w:eastAsia="Times New Roman" w:hAnsi="Times New Roman"/>
          <w:color w:val="000000"/>
          <w:sz w:val="24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14:paraId="0280DE8E" w14:textId="77777777" w:rsidR="000A4CCC" w:rsidRDefault="000A4CCC" w:rsidP="000A4CCC">
      <w:pPr>
        <w:autoSpaceDE w:val="0"/>
        <w:autoSpaceDN w:val="0"/>
        <w:spacing w:before="192" w:after="0" w:line="262" w:lineRule="auto"/>
        <w:ind w:left="240" w:right="720"/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—  публично представлять результаты выполненного опыта (эксперимента, исследования, проекта); </w:t>
      </w:r>
    </w:p>
    <w:p w14:paraId="24E69D51" w14:textId="77777777" w:rsidR="000A4CCC" w:rsidRDefault="000A4CCC" w:rsidP="000A4CCC">
      <w:pPr>
        <w:autoSpaceDE w:val="0"/>
        <w:autoSpaceDN w:val="0"/>
        <w:spacing w:before="190" w:after="0" w:line="271" w:lineRule="auto"/>
        <w:ind w:left="240" w:right="288"/>
      </w:pPr>
      <w:r>
        <w:rPr>
          <w:rFonts w:ascii="Times New Roman" w:eastAsia="Times New Roman" w:hAnsi="Times New Roman"/>
          <w:color w:val="000000"/>
          <w:sz w:val="24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E2DFAF4" w14:textId="77777777" w:rsidR="000A4CCC" w:rsidRPr="009C0AF6" w:rsidRDefault="000A4CCC" w:rsidP="000A4CCC">
      <w:pPr>
        <w:autoSpaceDE w:val="0"/>
        <w:autoSpaceDN w:val="0"/>
        <w:spacing w:before="178" w:after="0" w:line="230" w:lineRule="auto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2) Совместная деятельность:</w:t>
      </w:r>
    </w:p>
    <w:p w14:paraId="05013AE9" w14:textId="77777777" w:rsidR="000A4CCC" w:rsidRDefault="000A4CCC" w:rsidP="000A4CCC">
      <w:pPr>
        <w:autoSpaceDE w:val="0"/>
        <w:autoSpaceDN w:val="0"/>
        <w:spacing w:before="178" w:after="0" w:line="271" w:lineRule="auto"/>
        <w:ind w:left="24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взаимодействия при решении поставленной задачи;</w:t>
      </w:r>
    </w:p>
    <w:p w14:paraId="1B3DAF13" w14:textId="77777777" w:rsidR="000A4CCC" w:rsidRDefault="000A4CCC" w:rsidP="000A4CCC">
      <w:pPr>
        <w:autoSpaceDE w:val="0"/>
        <w:autoSpaceDN w:val="0"/>
        <w:spacing w:before="190" w:after="0" w:line="262" w:lineRule="auto"/>
        <w:ind w:left="24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287228BF" w14:textId="77777777" w:rsidR="000A4CCC" w:rsidRDefault="000A4CCC" w:rsidP="000A4CCC">
      <w:pPr>
        <w:autoSpaceDE w:val="0"/>
        <w:autoSpaceDN w:val="0"/>
        <w:spacing w:before="190" w:after="0" w:line="262" w:lineRule="auto"/>
        <w:ind w:left="240" w:right="432"/>
      </w:pPr>
      <w:r>
        <w:rPr>
          <w:rFonts w:ascii="Times New Roman" w:eastAsia="Times New Roman" w:hAnsi="Times New Roman"/>
          <w:color w:val="000000"/>
          <w:sz w:val="24"/>
        </w:rPr>
        <w:t>—  уметь обобщать мнения нескольких людей, проявлять готовность руководить, выполнять поручения, подчиняться;</w:t>
      </w:r>
    </w:p>
    <w:p w14:paraId="3E91EDBF" w14:textId="77777777" w:rsidR="0092675B" w:rsidRDefault="0092675B" w:rsidP="000A4CCC">
      <w:pPr>
        <w:autoSpaceDE w:val="0"/>
        <w:autoSpaceDN w:val="0"/>
        <w:spacing w:after="0" w:line="314" w:lineRule="auto"/>
        <w:ind w:left="240"/>
        <w:rPr>
          <w:rFonts w:ascii="Times New Roman" w:eastAsia="Times New Roman" w:hAnsi="Times New Roman"/>
          <w:color w:val="000000"/>
          <w:sz w:val="24"/>
        </w:rPr>
      </w:pPr>
    </w:p>
    <w:p w14:paraId="7F5A815D" w14:textId="77777777" w:rsidR="000A4CCC" w:rsidRDefault="000A4CCC" w:rsidP="000A4CCC">
      <w:pPr>
        <w:autoSpaceDE w:val="0"/>
        <w:autoSpaceDN w:val="0"/>
        <w:spacing w:after="0" w:line="314" w:lineRule="auto"/>
        <w:ind w:left="240"/>
      </w:pPr>
      <w:r>
        <w:rPr>
          <w:rFonts w:ascii="Times New Roman" w:eastAsia="Times New Roman" w:hAnsi="Times New Roman"/>
          <w:color w:val="000000"/>
          <w:sz w:val="24"/>
        </w:rPr>
        <w:t xml:space="preserve"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сформулированным участниками взаимодействия;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E21C9D7" w14:textId="77777777" w:rsidR="000A4CCC" w:rsidRPr="009C0AF6" w:rsidRDefault="000A4CCC" w:rsidP="000A4CCC">
      <w:pPr>
        <w:autoSpaceDE w:val="0"/>
        <w:autoSpaceDN w:val="0"/>
        <w:spacing w:before="298" w:after="0" w:line="230" w:lineRule="auto"/>
      </w:pPr>
      <w:r w:rsidRPr="009C0AF6"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 регулятивными действиями.</w:t>
      </w:r>
    </w:p>
    <w:p w14:paraId="01491D18" w14:textId="77777777" w:rsidR="000A4CCC" w:rsidRDefault="000A4CCC" w:rsidP="000A4CCC">
      <w:pPr>
        <w:autoSpaceDE w:val="0"/>
        <w:autoSpaceDN w:val="0"/>
        <w:spacing w:before="190" w:after="0" w:line="334" w:lineRule="auto"/>
        <w:ind w:left="240" w:right="720" w:hanging="24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1) Самоорганизация:</w:t>
      </w:r>
      <w:r w:rsidRPr="009C0AF6"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выявлять проблемы для решения в жизненных и учебных ситуациях;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ориентироваться в различных подходах принятия решений (индивидуальное, принятие решения в группе, принятие решений группой);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делать выбор и брать ответственность за решение.</w:t>
      </w:r>
    </w:p>
    <w:p w14:paraId="6CEDC8FB" w14:textId="77777777" w:rsidR="000A4CCC" w:rsidRDefault="000A4CCC" w:rsidP="000A4CCC">
      <w:pPr>
        <w:autoSpaceDE w:val="0"/>
        <w:autoSpaceDN w:val="0"/>
        <w:spacing w:before="178" w:after="0" w:line="348" w:lineRule="auto"/>
        <w:ind w:left="240" w:hanging="24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2) Самоконтроль:</w:t>
      </w:r>
      <w:r w:rsidRPr="009C0AF6"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владеть способами самоконтроля,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самомотивации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рефлексии;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давать адекватную оценку ситуации и предлагать план её изменения;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учитывать контекст и предвидеть трудности, которые могут возникнуть при решении учебной </w:t>
      </w: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задачи, адаптировать решение к меняющимся обстоятельствам;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вносить коррективы в деятельность на основе новых обстоятельств, изменившихся ситуаций, установленных ошибок, возникших трудностей;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оценивать соответствие результата цели и условиям.</w:t>
      </w:r>
    </w:p>
    <w:p w14:paraId="794425EA" w14:textId="77777777" w:rsidR="00611341" w:rsidRDefault="000A4CCC" w:rsidP="000A4CCC">
      <w:pPr>
        <w:autoSpaceDE w:val="0"/>
        <w:autoSpaceDN w:val="0"/>
        <w:spacing w:before="178" w:after="0" w:line="362" w:lineRule="auto"/>
        <w:ind w:left="240" w:right="1296" w:hanging="240"/>
        <w:rPr>
          <w:rFonts w:ascii="Times New Roman" w:eastAsia="Times New Roman" w:hAnsi="Times New Roman"/>
          <w:color w:val="000000"/>
          <w:sz w:val="24"/>
        </w:rPr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3) Эмоциональный интеллект:</w:t>
      </w:r>
      <w:r w:rsidRPr="009C0AF6">
        <w:br/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—  различать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, называть и управлять собственными эмоциями и эмоциями других;</w:t>
      </w:r>
    </w:p>
    <w:p w14:paraId="466F7A91" w14:textId="77777777" w:rsidR="00611341" w:rsidRDefault="000A4CCC" w:rsidP="000A4CCC">
      <w:pPr>
        <w:autoSpaceDE w:val="0"/>
        <w:autoSpaceDN w:val="0"/>
        <w:spacing w:before="178" w:after="0" w:line="362" w:lineRule="auto"/>
        <w:ind w:left="240" w:right="1296" w:hanging="240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 —  выявлять и анализировать причины эмоций; </w:t>
      </w:r>
      <w:r>
        <w:br/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—  ставить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себя на место другого человека, понимать мотивы и намерения другого; </w:t>
      </w:r>
    </w:p>
    <w:p w14:paraId="3DBDF08E" w14:textId="77777777" w:rsidR="000A4CCC" w:rsidRDefault="000A4CCC" w:rsidP="000A4CCC">
      <w:pPr>
        <w:autoSpaceDE w:val="0"/>
        <w:autoSpaceDN w:val="0"/>
        <w:spacing w:before="178" w:after="0" w:line="362" w:lineRule="auto"/>
        <w:ind w:left="240" w:right="1296" w:hanging="240"/>
      </w:pPr>
      <w:r>
        <w:rPr>
          <w:rFonts w:ascii="Times New Roman" w:eastAsia="Times New Roman" w:hAnsi="Times New Roman"/>
          <w:color w:val="000000"/>
          <w:sz w:val="24"/>
        </w:rPr>
        <w:t>—  регулировать способ выражения эмоций.</w:t>
      </w:r>
    </w:p>
    <w:p w14:paraId="3AC2564C" w14:textId="77777777" w:rsidR="000A4CCC" w:rsidRDefault="000A4CCC" w:rsidP="000A4CCC">
      <w:pPr>
        <w:autoSpaceDE w:val="0"/>
        <w:autoSpaceDN w:val="0"/>
        <w:spacing w:after="78" w:line="220" w:lineRule="exact"/>
      </w:pPr>
    </w:p>
    <w:p w14:paraId="4C756BDD" w14:textId="77777777" w:rsidR="000A4CCC" w:rsidRPr="009C0AF6" w:rsidRDefault="000A4CCC" w:rsidP="000A4CCC">
      <w:pPr>
        <w:autoSpaceDE w:val="0"/>
        <w:autoSpaceDN w:val="0"/>
        <w:spacing w:after="0" w:line="230" w:lineRule="auto"/>
        <w:ind w:left="18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4) Принятие себя и других:</w:t>
      </w:r>
    </w:p>
    <w:p w14:paraId="4FB7D759" w14:textId="77777777" w:rsidR="000A4CCC" w:rsidRDefault="000A4CCC" w:rsidP="000A4CCC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осознанно относиться к другому человеку, его мнению; </w:t>
      </w:r>
    </w:p>
    <w:p w14:paraId="5ACD57E8" w14:textId="77777777"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признавать своё право на ошибку и такое же право другого; </w:t>
      </w:r>
    </w:p>
    <w:p w14:paraId="12B252AD" w14:textId="77777777"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принимать себя и других, не осуждая; </w:t>
      </w:r>
    </w:p>
    <w:p w14:paraId="5E1A5FD5" w14:textId="77777777"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открытость себе и другим; </w:t>
      </w:r>
    </w:p>
    <w:p w14:paraId="34DB55EE" w14:textId="77777777"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осознавать невозможность контролировать всё вокруг.</w:t>
      </w:r>
    </w:p>
    <w:p w14:paraId="5D7C6659" w14:textId="77777777" w:rsidR="000A4CCC" w:rsidRPr="009C0AF6" w:rsidRDefault="000A4CCC" w:rsidP="000A4CCC">
      <w:pPr>
        <w:autoSpaceDE w:val="0"/>
        <w:autoSpaceDN w:val="0"/>
        <w:spacing w:before="322" w:after="0" w:line="230" w:lineRule="auto"/>
        <w:rPr>
          <w:u w:val="single"/>
        </w:rPr>
      </w:pPr>
      <w:r w:rsidRPr="009C0AF6">
        <w:rPr>
          <w:rFonts w:ascii="Times New Roman" w:eastAsia="Times New Roman" w:hAnsi="Times New Roman"/>
          <w:color w:val="000000"/>
          <w:sz w:val="24"/>
          <w:u w:val="single"/>
        </w:rPr>
        <w:t>ПРЕДМЕТНЫЕ РЕЗУЛЬТАТЫ</w:t>
      </w:r>
    </w:p>
    <w:p w14:paraId="086F4AD6" w14:textId="77777777" w:rsidR="000A4CCC" w:rsidRDefault="000A4CCC" w:rsidP="0092675B">
      <w:pPr>
        <w:tabs>
          <w:tab w:val="left" w:pos="180"/>
        </w:tabs>
        <w:autoSpaceDE w:val="0"/>
        <w:autoSpaceDN w:val="0"/>
        <w:spacing w:before="168" w:after="0" w:line="288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1)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2) иметь начальные представления о богатстве русской литературы и культуры в контексте культур народов России; о русских национальных традициях в</w:t>
      </w:r>
      <w:r w:rsidR="00C40C0F">
        <w:rPr>
          <w:rFonts w:ascii="Times New Roman" w:eastAsia="Times New Roman" w:hAnsi="Times New Roman"/>
          <w:color w:val="000000"/>
          <w:sz w:val="24"/>
        </w:rPr>
        <w:t xml:space="preserve"> рождественских произведениях и </w:t>
      </w:r>
      <w:r>
        <w:rPr>
          <w:rFonts w:ascii="Times New Roman" w:eastAsia="Times New Roman" w:hAnsi="Times New Roman"/>
          <w:color w:val="000000"/>
          <w:sz w:val="24"/>
        </w:rPr>
        <w:t xml:space="preserve">произведениях о семейных ценностях;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3) иметь начальное понятие о русском национальном характере, его парадоксах и загадках русской души в произведениях о защите Родины, о проблемах подростков и о своеобразии русского языка и родной речи;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4) 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5) 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14:paraId="3096B9CD" w14:textId="77777777" w:rsidR="000A4CCC" w:rsidRDefault="000A4CCC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62C0F2" w14:textId="77777777"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90C4BA" w14:textId="77777777"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D7F1FB" w14:textId="77777777"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6AFEEE" w14:textId="77777777"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C2B4A4" w14:textId="77777777"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990306" w14:textId="77777777"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15B202" w14:textId="77777777"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5AAC61" w14:textId="77777777"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93BAD1" w14:textId="77777777" w:rsidR="00580A63" w:rsidRDefault="00580A63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729289" w14:textId="77777777" w:rsidR="005D24B6" w:rsidRPr="003844DA" w:rsidRDefault="005D24B6" w:rsidP="005D24B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14:paraId="5B6C447F" w14:textId="77777777" w:rsidR="005D24B6" w:rsidRDefault="005D24B6"/>
    <w:tbl>
      <w:tblPr>
        <w:tblW w:w="1035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4"/>
        <w:gridCol w:w="2670"/>
        <w:gridCol w:w="1335"/>
        <w:gridCol w:w="3844"/>
      </w:tblGrid>
      <w:tr w:rsidR="00EF23F8" w:rsidRPr="00EF23F8" w14:paraId="3F45B744" w14:textId="77777777" w:rsidTr="00EF23F8">
        <w:trPr>
          <w:trHeight w:val="315"/>
        </w:trPr>
        <w:tc>
          <w:tcPr>
            <w:tcW w:w="2504" w:type="dxa"/>
            <w:shd w:val="clear" w:color="auto" w:fill="auto"/>
            <w:vAlign w:val="center"/>
          </w:tcPr>
          <w:p w14:paraId="638C94DA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Александрова О.М., Беляева Н. В., Аристова М. А.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23374B6F" w14:textId="77777777" w:rsidR="00EF23F8" w:rsidRPr="00EF23F8" w:rsidRDefault="00EF23F8" w:rsidP="00EF23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Родная русская литература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B55ABCE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val="tt-RU" w:eastAsia="ru-RU"/>
              </w:rPr>
              <w:t>5</w:t>
            </w:r>
          </w:p>
        </w:tc>
        <w:tc>
          <w:tcPr>
            <w:tcW w:w="3844" w:type="dxa"/>
            <w:shd w:val="clear" w:color="auto" w:fill="auto"/>
            <w:vAlign w:val="center"/>
          </w:tcPr>
          <w:p w14:paraId="40ACC671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EF23F8" w:rsidRPr="00EF23F8" w14:paraId="1CB9D866" w14:textId="77777777" w:rsidTr="00EF23F8">
        <w:trPr>
          <w:trHeight w:val="315"/>
        </w:trPr>
        <w:tc>
          <w:tcPr>
            <w:tcW w:w="2504" w:type="dxa"/>
            <w:shd w:val="clear" w:color="auto" w:fill="auto"/>
            <w:vAlign w:val="center"/>
          </w:tcPr>
          <w:p w14:paraId="709479DA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Александрова О.М., Беляева Н. В., Аристова М. А.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B138B59" w14:textId="77777777" w:rsidR="00EF23F8" w:rsidRPr="00EF23F8" w:rsidRDefault="00EF23F8" w:rsidP="00EF23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Родная русская литература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7D57F39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val="tt-RU" w:eastAsia="ru-RU"/>
              </w:rPr>
              <w:t>6</w:t>
            </w:r>
          </w:p>
        </w:tc>
        <w:tc>
          <w:tcPr>
            <w:tcW w:w="3844" w:type="dxa"/>
            <w:shd w:val="clear" w:color="auto" w:fill="auto"/>
            <w:vAlign w:val="center"/>
          </w:tcPr>
          <w:p w14:paraId="247E4F6D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EF23F8" w:rsidRPr="00EF23F8" w14:paraId="6A55D13A" w14:textId="77777777" w:rsidTr="00EF23F8">
        <w:trPr>
          <w:trHeight w:val="315"/>
        </w:trPr>
        <w:tc>
          <w:tcPr>
            <w:tcW w:w="2504" w:type="dxa"/>
            <w:shd w:val="clear" w:color="auto" w:fill="auto"/>
            <w:vAlign w:val="center"/>
          </w:tcPr>
          <w:p w14:paraId="20AF85B1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Александрова О.М., Беляева Н. В., Аристова М. А.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08A89977" w14:textId="77777777" w:rsidR="00EF23F8" w:rsidRPr="00EF23F8" w:rsidRDefault="00EF23F8" w:rsidP="00EF23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Родная русская литература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7142C9E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val="tt-RU" w:eastAsia="ru-RU"/>
              </w:rPr>
              <w:t>7</w:t>
            </w:r>
          </w:p>
        </w:tc>
        <w:tc>
          <w:tcPr>
            <w:tcW w:w="3844" w:type="dxa"/>
            <w:shd w:val="clear" w:color="auto" w:fill="auto"/>
            <w:vAlign w:val="center"/>
          </w:tcPr>
          <w:p w14:paraId="6C0080B0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EF23F8" w:rsidRPr="00EF23F8" w14:paraId="7100979A" w14:textId="77777777" w:rsidTr="00EF23F8">
        <w:trPr>
          <w:trHeight w:val="315"/>
        </w:trPr>
        <w:tc>
          <w:tcPr>
            <w:tcW w:w="2504" w:type="dxa"/>
            <w:shd w:val="clear" w:color="auto" w:fill="auto"/>
            <w:vAlign w:val="center"/>
          </w:tcPr>
          <w:p w14:paraId="7948907C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Александрова О.М., Беляева Н. В., Аристова М. А.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6FDBCCE5" w14:textId="77777777" w:rsidR="00EF23F8" w:rsidRPr="00EF23F8" w:rsidRDefault="00EF23F8" w:rsidP="00EF23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Родная русская литература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E50641A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val="tt-RU" w:eastAsia="ru-RU"/>
              </w:rPr>
              <w:t>8</w:t>
            </w:r>
          </w:p>
        </w:tc>
        <w:tc>
          <w:tcPr>
            <w:tcW w:w="3844" w:type="dxa"/>
            <w:shd w:val="clear" w:color="auto" w:fill="auto"/>
            <w:vAlign w:val="center"/>
          </w:tcPr>
          <w:p w14:paraId="4D1D1D79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EF23F8" w:rsidRPr="00EF23F8" w14:paraId="6A949F95" w14:textId="77777777" w:rsidTr="00EF23F8">
        <w:trPr>
          <w:trHeight w:val="315"/>
        </w:trPr>
        <w:tc>
          <w:tcPr>
            <w:tcW w:w="2504" w:type="dxa"/>
            <w:shd w:val="clear" w:color="auto" w:fill="auto"/>
            <w:vAlign w:val="center"/>
          </w:tcPr>
          <w:p w14:paraId="3EC4D752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Александрова О.М., Беляева Н. В., Аристова М. А.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20853FAE" w14:textId="77777777" w:rsidR="00EF23F8" w:rsidRPr="00EF23F8" w:rsidRDefault="00EF23F8" w:rsidP="00EF23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Родная русская литература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2E8B65A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val="tt-RU" w:eastAsia="ru-RU"/>
              </w:rPr>
              <w:t>9</w:t>
            </w:r>
          </w:p>
        </w:tc>
        <w:tc>
          <w:tcPr>
            <w:tcW w:w="3844" w:type="dxa"/>
            <w:shd w:val="clear" w:color="auto" w:fill="auto"/>
            <w:vAlign w:val="center"/>
          </w:tcPr>
          <w:p w14:paraId="24A860C1" w14:textId="77777777"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</w:tbl>
    <w:p w14:paraId="62BAFE4E" w14:textId="77777777" w:rsidR="00AC61E4" w:rsidRDefault="00AC61E4"/>
    <w:p w14:paraId="3ABAD4BF" w14:textId="77777777" w:rsidR="00AC61E4" w:rsidRDefault="00AC61E4"/>
    <w:p w14:paraId="2C807822" w14:textId="77777777" w:rsidR="00E76769" w:rsidRDefault="00E76769"/>
    <w:p w14:paraId="578D7489" w14:textId="77777777" w:rsidR="00E76769" w:rsidRDefault="00E76769"/>
    <w:p w14:paraId="68BC90D8" w14:textId="77777777" w:rsidR="00E76769" w:rsidRDefault="00E76769"/>
    <w:p w14:paraId="250DAFF2" w14:textId="77777777" w:rsidR="00E76769" w:rsidRDefault="00E76769"/>
    <w:p w14:paraId="1923ABF6" w14:textId="77777777" w:rsidR="00E76769" w:rsidRDefault="00E76769"/>
    <w:p w14:paraId="0888B611" w14:textId="77777777" w:rsidR="00E76769" w:rsidRDefault="00E76769"/>
    <w:p w14:paraId="7FBD5867" w14:textId="77777777" w:rsidR="00E76769" w:rsidRDefault="00E76769"/>
    <w:p w14:paraId="1DF56A65" w14:textId="77777777" w:rsidR="00E76769" w:rsidRDefault="00E76769"/>
    <w:p w14:paraId="6AFF6BA5" w14:textId="77777777" w:rsidR="00E76769" w:rsidRDefault="00E76769"/>
    <w:p w14:paraId="63D199AB" w14:textId="77777777" w:rsidR="00E76769" w:rsidRDefault="00E76769"/>
    <w:p w14:paraId="7B01115B" w14:textId="77777777" w:rsidR="00E76769" w:rsidRDefault="00E76769"/>
    <w:p w14:paraId="7303C0E6" w14:textId="77777777" w:rsidR="00E76769" w:rsidRDefault="00E76769"/>
    <w:p w14:paraId="720C26AC" w14:textId="77777777" w:rsidR="00E76769" w:rsidRDefault="00E76769"/>
    <w:p w14:paraId="57347CB5" w14:textId="77777777" w:rsidR="00E76769" w:rsidRDefault="00E76769"/>
    <w:p w14:paraId="13A11F12" w14:textId="77777777" w:rsidR="00E76769" w:rsidRDefault="00E76769"/>
    <w:p w14:paraId="2731BDEC" w14:textId="77777777" w:rsidR="00E76769" w:rsidRDefault="00E76769"/>
    <w:p w14:paraId="3A4FCC0B" w14:textId="77777777" w:rsidR="00E76769" w:rsidRDefault="00E76769"/>
    <w:p w14:paraId="22539C83" w14:textId="77777777" w:rsidR="00E76769" w:rsidRDefault="00E76769"/>
    <w:p w14:paraId="7CA8113F" w14:textId="77777777" w:rsidR="00E76769" w:rsidRDefault="00E76769"/>
    <w:p w14:paraId="56AA9EEA" w14:textId="77777777" w:rsidR="00E76769" w:rsidRDefault="00E76769"/>
    <w:p w14:paraId="6A9F48C1" w14:textId="77777777" w:rsidR="00E340DD" w:rsidRPr="00504918" w:rsidRDefault="00E340DD" w:rsidP="00E340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русской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5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AC61E4" w14:paraId="0A5A7CF6" w14:textId="77777777" w:rsidTr="006B65B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6F478" w14:textId="77777777"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D901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C820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4A2E0" w14:textId="77777777"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959E6" w14:textId="77777777"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AC61E4" w14:paraId="303CBA0E" w14:textId="77777777" w:rsidTr="006B65B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A9E2" w14:textId="77777777" w:rsidR="00AC61E4" w:rsidRDefault="00AC61E4" w:rsidP="006B65B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1CA2" w14:textId="77777777" w:rsidR="00AC61E4" w:rsidRDefault="00AC61E4" w:rsidP="006B65B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93FB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EAA58" w14:textId="77777777"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9E1C3" w14:textId="77777777"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CFFC" w14:textId="77777777" w:rsidR="00AC61E4" w:rsidRDefault="00AC61E4" w:rsidP="006B65B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975D" w14:textId="77777777" w:rsidR="00AC61E4" w:rsidRDefault="00AC61E4" w:rsidP="006B65B7"/>
        </w:tc>
      </w:tr>
      <w:tr w:rsidR="00AC61E4" w14:paraId="142C1460" w14:textId="77777777" w:rsidTr="006B65B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A7AE3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91B1A" w14:textId="77777777" w:rsidR="00AC61E4" w:rsidRPr="005C3CD1" w:rsidRDefault="00AC61E4" w:rsidP="006B65B7">
            <w:pPr>
              <w:autoSpaceDE w:val="0"/>
              <w:autoSpaceDN w:val="0"/>
              <w:spacing w:before="98" w:after="0"/>
              <w:ind w:left="72" w:right="864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Преданья старины глубокой. Старая пословица век не сломится.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1769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0010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573E3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BCAB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BD2A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44E4618C" w14:textId="77777777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66EF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B7CCD" w14:textId="77777777"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В сказочном лесу. Лиса и </w:t>
            </w:r>
            <w:proofErr w:type="spellStart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медвель</w:t>
            </w:r>
            <w:proofErr w:type="spell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 (Русская народная сказка).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FAF8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E56F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C0C8A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9E1CC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83CE2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5E947BD4" w14:textId="77777777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F2196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83649" w14:textId="77777777" w:rsidR="00AC61E4" w:rsidRDefault="00AC61E4" w:rsidP="006B65B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Новая жизнь русских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сказок. К. Г. Паустовский.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Дремучий медведь.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74A3C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7D71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3211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833F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E3359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17074E18" w14:textId="77777777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F4B17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05805" w14:textId="77777777"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Города земли русской. "Края Москвы, края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родные..."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D872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74947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2D54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DC0C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8F83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7A85ADD0" w14:textId="77777777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BA8B7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43E97" w14:textId="77777777"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А. С. Пушкин. "На тихих берегах Москвы"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1CC9E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3B837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F08A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A922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5CC9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RPr="005C3CD1" w14:paraId="08992E59" w14:textId="77777777" w:rsidTr="006B65B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A0E5A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59466" w14:textId="77777777" w:rsidR="00AC61E4" w:rsidRPr="005C3CD1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М. Ю. Лермонтов.</w:t>
            </w:r>
          </w:p>
          <w:p w14:paraId="510AD0B7" w14:textId="77777777" w:rsidR="00AC61E4" w:rsidRDefault="00AC61E4" w:rsidP="006B65B7">
            <w:pPr>
              <w:autoSpaceDE w:val="0"/>
              <w:autoSpaceDN w:val="0"/>
              <w:spacing w:before="70" w:after="0" w:line="262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"Москва, Москва!..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люблю тебя, как сын..."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5D726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B838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0B64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D36B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875BA" w14:textId="77777777" w:rsidR="00AC61E4" w:rsidRPr="005C3CD1" w:rsidRDefault="00AC61E4" w:rsidP="006B65B7">
            <w:pPr>
              <w:autoSpaceDE w:val="0"/>
              <w:autoSpaceDN w:val="0"/>
              <w:spacing w:before="98" w:after="0" w:line="281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Самооценка с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 оценочного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листа;</w:t>
            </w:r>
          </w:p>
        </w:tc>
      </w:tr>
      <w:tr w:rsidR="00AC61E4" w14:paraId="35F33E29" w14:textId="77777777" w:rsidTr="006B65B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3D4A3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155EA" w14:textId="77777777"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Л. Н. Мартынов. Красные ворота.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9F702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5CB1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CF026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59DA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EAE5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5265CD12" w14:textId="77777777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47CB7" w14:textId="77777777"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15FCE" w14:textId="77777777" w:rsidR="00AC61E4" w:rsidRPr="005C3CD1" w:rsidRDefault="00AC61E4" w:rsidP="006B65B7">
            <w:pPr>
              <w:autoSpaceDE w:val="0"/>
              <w:autoSpaceDN w:val="0"/>
              <w:spacing w:before="100" w:after="0" w:line="262" w:lineRule="auto"/>
              <w:ind w:left="72" w:right="144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А. П. Чехов. В Москве на Трубной площади.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54E2E" w14:textId="77777777"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52DBA" w14:textId="77777777"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80B85" w14:textId="77777777"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EA3B6" w14:textId="77777777" w:rsidR="00AC61E4" w:rsidRDefault="00AC61E4" w:rsidP="006B65B7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B785F" w14:textId="77777777" w:rsidR="00AC61E4" w:rsidRDefault="00AC61E4" w:rsidP="006B65B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C61E4" w14:paraId="132B6423" w14:textId="77777777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90F5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E7AB7" w14:textId="77777777"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Родные просторы. "Страна березового ситца"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6667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6C976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B9DF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7EE5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03343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7491A161" w14:textId="77777777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D618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3C845" w14:textId="77777777"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И. С. Соколов-Микитов. Русский лес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6D07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75393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DDDAE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E4DA7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5D9C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43C8AB35" w14:textId="77777777" w:rsidTr="006B65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8F583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F4C07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А. В. Кольцов. Лес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46D2E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D3FD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836C3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9AE22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A194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76CFCDA5" w14:textId="77777777" w:rsidTr="006B65B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CF81C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6F434" w14:textId="77777777"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 А. Рождественский. Береза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36B46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723FC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C664A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D2CE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F814A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1D112403" w14:textId="77777777" w:rsidR="00AC61E4" w:rsidRDefault="00AC61E4" w:rsidP="00AC61E4">
      <w:pPr>
        <w:autoSpaceDE w:val="0"/>
        <w:autoSpaceDN w:val="0"/>
        <w:spacing w:after="0" w:line="14" w:lineRule="exact"/>
      </w:pPr>
    </w:p>
    <w:p w14:paraId="359F3E50" w14:textId="77777777" w:rsidR="00AC61E4" w:rsidRDefault="00AC61E4" w:rsidP="00AC61E4">
      <w:pPr>
        <w:sectPr w:rsidR="00AC61E4">
          <w:pgSz w:w="11900" w:h="16840"/>
          <w:pgMar w:top="298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92657E2" w14:textId="77777777" w:rsidR="00AC61E4" w:rsidRDefault="00AC61E4" w:rsidP="00AC61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AC61E4" w14:paraId="63B34FC3" w14:textId="77777777" w:rsidTr="006B65B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64442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55291" w14:textId="77777777" w:rsidR="00AC61E4" w:rsidRPr="005C3CD1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Урок развития речи.</w:t>
            </w:r>
          </w:p>
          <w:p w14:paraId="75ED8686" w14:textId="77777777" w:rsidR="00AC61E4" w:rsidRPr="005C3CD1" w:rsidRDefault="00AC61E4" w:rsidP="006B65B7">
            <w:pPr>
              <w:autoSpaceDE w:val="0"/>
              <w:autoSpaceDN w:val="0"/>
              <w:spacing w:before="70" w:after="0" w:line="271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Сочинение -описание по картине И. И. Шишкина "Березовая роща"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EBAA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AF813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BCA37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98D9A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A1CE5" w14:textId="77777777"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61E4" w14:paraId="71D82E10" w14:textId="77777777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7CC1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EAAC3" w14:textId="77777777"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Сочинение-описание по картине И. И. Шишкина "Березовая роща"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9CB17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0F97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E0D7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8390C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14386" w14:textId="77777777" w:rsidR="00AC61E4" w:rsidRDefault="00AC61E4" w:rsidP="006B65B7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Сочинение;</w:t>
            </w:r>
          </w:p>
        </w:tc>
      </w:tr>
      <w:tr w:rsidR="00AC61E4" w14:paraId="79737E80" w14:textId="77777777" w:rsidTr="006B65B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C197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9DB9A" w14:textId="77777777"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Праздники русского мира. Рождество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A4F9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CAAA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C7F9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8C942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DC24A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32A1B93D" w14:textId="77777777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8EAC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50035" w14:textId="77777777" w:rsidR="00AC61E4" w:rsidRPr="005C3CD1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Б. Л. Пастернак.</w:t>
            </w:r>
          </w:p>
          <w:p w14:paraId="5845D881" w14:textId="77777777" w:rsidR="00AC61E4" w:rsidRPr="005C3CD1" w:rsidRDefault="00AC61E4" w:rsidP="006B65B7">
            <w:pPr>
              <w:autoSpaceDE w:val="0"/>
              <w:autoSpaceDN w:val="0"/>
              <w:spacing w:before="72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Рождественская звезда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FB23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5C52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9075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C5C5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F627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5DBF678D" w14:textId="77777777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C279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86C54" w14:textId="77777777"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В. Д. Берестов. Перед Рождеством.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0B87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2A73E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6DDD3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8BB8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DDAC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RPr="00635130" w14:paraId="4FD97106" w14:textId="77777777" w:rsidTr="006B65B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462D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0AB0C" w14:textId="77777777"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А. И. Куприн. Бедный принц.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EB62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E413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7E4E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4F4D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1B92B" w14:textId="390349D6" w:rsidR="00AC61E4" w:rsidRPr="005C3CD1" w:rsidRDefault="00AC61E4" w:rsidP="006B65B7">
            <w:pPr>
              <w:autoSpaceDE w:val="0"/>
              <w:autoSpaceDN w:val="0"/>
              <w:spacing w:before="98" w:after="0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r w:rsidR="00E00BE2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«Оценочного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AC61E4" w14:paraId="1851541A" w14:textId="77777777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1DB2E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2520D" w14:textId="77777777" w:rsidR="00AC61E4" w:rsidRPr="005C3CD1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И. А. Ильин.</w:t>
            </w:r>
          </w:p>
          <w:p w14:paraId="13A26423" w14:textId="77777777" w:rsidR="00AC61E4" w:rsidRPr="005C3CD1" w:rsidRDefault="00AC61E4" w:rsidP="006B65B7">
            <w:pPr>
              <w:autoSpaceDE w:val="0"/>
              <w:autoSpaceDN w:val="0"/>
              <w:spacing w:before="70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Рождественское письмо.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85B0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8B386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BD3F3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EFAE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D347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214DDF17" w14:textId="77777777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431C2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58E75" w14:textId="77777777"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Тепло родного дома. "О строении </w:t>
            </w:r>
            <w:proofErr w:type="spellStart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домовном</w:t>
            </w:r>
            <w:proofErr w:type="spell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":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семейные ценности.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6F41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E580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3668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FF63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4B0C2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7E7CE1F5" w14:textId="77777777" w:rsidTr="006B65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43C5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AA36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И. А. Крылов. Дерево.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C68B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8E47A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2138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421DE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43D3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251B4C72" w14:textId="77777777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56DB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DD22D" w14:textId="77777777"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И. А. Бунин. Снежный бык.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4EF0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1A6F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04FD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4B936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223FC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1062381F" w14:textId="77777777" w:rsidTr="006B65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07959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C0D3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 И. Белов. Скворцы.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3040A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EDB69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41493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6258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B0CA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1E4" w14:paraId="1FFFCF4B" w14:textId="77777777" w:rsidTr="006B65B7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FA6A0" w14:textId="77777777" w:rsidR="00AC61E4" w:rsidRDefault="00AC61E4" w:rsidP="006B65B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805CB" w14:textId="77777777" w:rsidR="00AC61E4" w:rsidRDefault="00AC61E4" w:rsidP="006B65B7">
            <w:pPr>
              <w:autoSpaceDE w:val="0"/>
              <w:autoSpaceDN w:val="0"/>
              <w:spacing w:before="100" w:after="0" w:line="271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"Не до ордена. Была бы Родина..."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Отечественная война 1812 года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30307" w14:textId="77777777"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80BEC" w14:textId="77777777"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E112F" w14:textId="77777777"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6179C" w14:textId="77777777" w:rsidR="00AC61E4" w:rsidRDefault="00AC61E4" w:rsidP="006B65B7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485D9" w14:textId="77777777" w:rsidR="00AC61E4" w:rsidRDefault="00AC61E4" w:rsidP="006B65B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C61E4" w14:paraId="13F94358" w14:textId="77777777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0349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E04C7" w14:textId="77777777"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Ф. Н. Глинка. Авангардная песнь.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A3F8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3F3FC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3F18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49C16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4B0A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6FDEF221" w14:textId="77777777" w:rsidTr="006B65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9508C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3F2F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Д. В. Давыдов. Партизан.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BA02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ADBA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91D2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F1E1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24932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21A70D3F" w14:textId="77777777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BDC9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974D4" w14:textId="77777777"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Загадки русской души. Парадоксы русского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характера.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3ADCC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F6193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EFE9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AF8C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683B2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5323606C" w14:textId="77777777" w:rsidTr="006B65B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3EB9A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231E3" w14:textId="77777777"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 w:right="938"/>
              <w:jc w:val="both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К. Г. Паустовский. Похождения жука-носорога.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09B1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BBCF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C4ABC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BD85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6D3AC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0F3701A7" w14:textId="77777777" w:rsidR="00AC61E4" w:rsidRDefault="00AC61E4" w:rsidP="00AC61E4">
      <w:pPr>
        <w:autoSpaceDE w:val="0"/>
        <w:autoSpaceDN w:val="0"/>
        <w:spacing w:after="0" w:line="14" w:lineRule="exact"/>
      </w:pPr>
    </w:p>
    <w:p w14:paraId="4C472528" w14:textId="77777777" w:rsidR="00AC61E4" w:rsidRDefault="00AC61E4" w:rsidP="00AC61E4">
      <w:pPr>
        <w:sectPr w:rsidR="00AC61E4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0693FED" w14:textId="77777777" w:rsidR="00AC61E4" w:rsidRDefault="00AC61E4" w:rsidP="00AC61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AC61E4" w:rsidRPr="00635130" w14:paraId="6B77F6A4" w14:textId="77777777" w:rsidTr="006B65B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6637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32D3E" w14:textId="77777777"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Ю. Я. Яковлев. Сыновья </w:t>
            </w:r>
            <w:proofErr w:type="spellStart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Пешеходова</w:t>
            </w:r>
            <w:proofErr w:type="spell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B68E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46DC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3B7BE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CCF0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066E4" w14:textId="77777777" w:rsidR="00AC61E4" w:rsidRPr="005C3CD1" w:rsidRDefault="00AC61E4" w:rsidP="006B65B7">
            <w:pPr>
              <w:autoSpaceDE w:val="0"/>
              <w:autoSpaceDN w:val="0"/>
              <w:spacing w:before="98" w:after="0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5C3CD1">
              <w:br/>
            </w:r>
            <w:proofErr w:type="spellStart"/>
            <w:proofErr w:type="gramStart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использованием«</w:t>
            </w:r>
            <w:proofErr w:type="gram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Оценочного</w:t>
            </w:r>
            <w:proofErr w:type="spell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AC61E4" w14:paraId="3770547D" w14:textId="77777777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DEC28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9C108" w14:textId="77777777" w:rsidR="00AC61E4" w:rsidRDefault="00AC61E4" w:rsidP="006B65B7">
            <w:pPr>
              <w:autoSpaceDE w:val="0"/>
              <w:autoSpaceDN w:val="0"/>
              <w:spacing w:before="98" w:after="0" w:line="271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О ваших ровесниках. К. И. Чуковский.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Серебряный герб.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F052E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6952C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57C32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A616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6B09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4B501B21" w14:textId="77777777" w:rsidTr="006B65B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6008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EE899" w14:textId="77777777" w:rsidR="00AC61E4" w:rsidRPr="005C3CD1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А. А. </w:t>
            </w:r>
            <w:proofErr w:type="spellStart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Гиваргизов</w:t>
            </w:r>
            <w:proofErr w:type="spell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799E2034" w14:textId="77777777" w:rsidR="00AC61E4" w:rsidRPr="005C3CD1" w:rsidRDefault="00AC61E4" w:rsidP="006B65B7">
            <w:pPr>
              <w:autoSpaceDE w:val="0"/>
              <w:autoSpaceDN w:val="0"/>
              <w:spacing w:before="70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656F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20C5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FD5DF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CA04E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EB77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75A984CB" w14:textId="77777777" w:rsidTr="006B65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D99DA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42A5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"Лишь слову жизнь дана"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A40C0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2CF1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011F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E957D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9A4F1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0D14D2F0" w14:textId="77777777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85862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36C29" w14:textId="77777777"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9427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722C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ED0F7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35A17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3ED56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C61E4" w14:paraId="7E3CAF07" w14:textId="77777777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CFABB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BC4F5" w14:textId="77777777"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Работа над ошибками. Повторение. Итоговый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FA992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91337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30245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ACA04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4B0B9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14:paraId="1106465D" w14:textId="77777777" w:rsidTr="006B65B7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38943" w14:textId="77777777"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5DAEE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CC597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4DF56" w14:textId="77777777"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8C9E5" w14:textId="77777777" w:rsidR="00AC61E4" w:rsidRDefault="00AC61E4" w:rsidP="006B65B7"/>
        </w:tc>
      </w:tr>
    </w:tbl>
    <w:p w14:paraId="38C60E0A" w14:textId="77777777" w:rsidR="00AC61E4" w:rsidRDefault="00AC61E4" w:rsidP="00AC61E4">
      <w:pPr>
        <w:autoSpaceDE w:val="0"/>
        <w:autoSpaceDN w:val="0"/>
        <w:spacing w:after="0" w:line="14" w:lineRule="exact"/>
      </w:pPr>
    </w:p>
    <w:p w14:paraId="21156E93" w14:textId="77777777" w:rsidR="00AC61E4" w:rsidRDefault="00AC61E4" w:rsidP="00AC61E4">
      <w:pPr>
        <w:sectPr w:rsidR="00AC61E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E3FC82E" w14:textId="77777777" w:rsidR="00AA4988" w:rsidRDefault="00AA4988" w:rsidP="00AA4988">
      <w:pPr>
        <w:autoSpaceDE w:val="0"/>
        <w:autoSpaceDN w:val="0"/>
        <w:spacing w:after="78" w:line="220" w:lineRule="exact"/>
      </w:pPr>
    </w:p>
    <w:p w14:paraId="7FEF7130" w14:textId="77777777" w:rsidR="00803198" w:rsidRPr="00504918" w:rsidRDefault="00803198" w:rsidP="008031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русской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6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868"/>
        <w:gridCol w:w="734"/>
        <w:gridCol w:w="1620"/>
        <w:gridCol w:w="1668"/>
        <w:gridCol w:w="1236"/>
        <w:gridCol w:w="1922"/>
      </w:tblGrid>
      <w:tr w:rsidR="00AA4988" w14:paraId="72D705BA" w14:textId="77777777" w:rsidTr="006B65B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62E88" w14:textId="77777777"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6C3E70D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3E125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1395B" w14:textId="77777777"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24DFF" w14:textId="77777777"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AA4988" w14:paraId="581E825A" w14:textId="77777777" w:rsidTr="00AA4988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A575" w14:textId="77777777" w:rsidR="00AA4988" w:rsidRDefault="00AA4988" w:rsidP="006B65B7"/>
        </w:tc>
        <w:tc>
          <w:tcPr>
            <w:tcW w:w="2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2CEF6122" w14:textId="77777777" w:rsidR="00AA4988" w:rsidRDefault="00AA4988" w:rsidP="006B65B7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E10D7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910D9" w14:textId="77777777"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841B4" w14:textId="77777777"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6D62" w14:textId="77777777" w:rsidR="00AA4988" w:rsidRDefault="00AA4988" w:rsidP="006B65B7"/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1E05" w14:textId="77777777" w:rsidR="00AA4988" w:rsidRDefault="00AA4988" w:rsidP="006B65B7"/>
        </w:tc>
      </w:tr>
      <w:tr w:rsidR="00AA4988" w14:paraId="611CD5F8" w14:textId="77777777" w:rsidTr="006B65B7">
        <w:trPr>
          <w:trHeight w:hRule="exact" w:val="15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B9D0D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244B3D9" w14:textId="77777777"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Преданья старины глубокой </w:t>
            </w:r>
          </w:p>
          <w:p w14:paraId="70B4412E" w14:textId="77777777" w:rsidR="00AA4988" w:rsidRPr="00F03043" w:rsidRDefault="00AA4988" w:rsidP="006B65B7">
            <w:pPr>
              <w:autoSpaceDE w:val="0"/>
              <w:autoSpaceDN w:val="0"/>
              <w:spacing w:before="98" w:after="0" w:line="271" w:lineRule="auto"/>
              <w:ind w:left="72" w:right="720"/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Славна богатырями земля Русская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56823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8EC3D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BE516" w14:textId="77777777" w:rsidR="00AA4988" w:rsidRPr="00833F2E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03976" w14:textId="77777777" w:rsidR="00AA4988" w:rsidRPr="007922AB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92DBF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4988" w:rsidRPr="00D52EC4" w14:paraId="54EF5AC4" w14:textId="77777777" w:rsidTr="006B65B7">
        <w:trPr>
          <w:trHeight w:hRule="exact" w:val="13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98647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1B11CF2" w14:textId="77777777" w:rsidR="00AA4988" w:rsidRPr="00BD08D6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8D6">
              <w:rPr>
                <w:rFonts w:ascii="Times New Roman" w:hAnsi="Times New Roman" w:cs="Times New Roman"/>
                <w:sz w:val="24"/>
                <w:szCs w:val="24"/>
              </w:rPr>
              <w:t>Илья Муромец и Святогор. Былина</w:t>
            </w:r>
          </w:p>
          <w:p w14:paraId="62B050DF" w14:textId="77777777" w:rsidR="00AA4988" w:rsidRPr="001F647B" w:rsidRDefault="00AA4988" w:rsidP="006B65B7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B5680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23E06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237A3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D1852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ACCCB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D52EC4" w14:paraId="4B382C2B" w14:textId="77777777" w:rsidTr="006B65B7">
        <w:trPr>
          <w:trHeight w:hRule="exact" w:val="12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9F4EE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AB64599" w14:textId="77777777" w:rsidR="00AA4988" w:rsidRPr="00BD08D6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8D6">
              <w:rPr>
                <w:rFonts w:ascii="Times New Roman" w:hAnsi="Times New Roman" w:cs="Times New Roman"/>
                <w:sz w:val="24"/>
                <w:szCs w:val="24"/>
              </w:rPr>
              <w:t>И. А. Бунин</w:t>
            </w:r>
          </w:p>
          <w:p w14:paraId="4D98D13A" w14:textId="77777777" w:rsidR="00AA4988" w:rsidRPr="001F647B" w:rsidRDefault="00AA4988" w:rsidP="006B65B7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F8551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A802B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3C251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28F51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0F3DD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D52EC4" w14:paraId="37E1987C" w14:textId="77777777" w:rsidTr="006B65B7">
        <w:trPr>
          <w:trHeight w:hRule="exact" w:val="10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34104" w14:textId="77777777"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8E216AA" w14:textId="77777777"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И. А. Бунин</w:t>
            </w:r>
          </w:p>
          <w:p w14:paraId="048C33EE" w14:textId="77777777"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>Святогор и Илья</w:t>
            </w:r>
          </w:p>
          <w:p w14:paraId="11B0DF78" w14:textId="77777777" w:rsidR="00AA4988" w:rsidRPr="001F647B" w:rsidRDefault="00AA4988" w:rsidP="006B65B7">
            <w:pPr>
              <w:autoSpaceDE w:val="0"/>
              <w:autoSpaceDN w:val="0"/>
              <w:spacing w:before="100" w:after="0" w:line="262" w:lineRule="auto"/>
              <w:ind w:left="72" w:right="144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9C64D" w14:textId="77777777"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 w:rsidRPr="00D52EC4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94B4B" w14:textId="77777777"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 w:rsidRPr="00D52EC4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A557C" w14:textId="77777777"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E5CB2" w14:textId="77777777"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71307" w14:textId="77777777" w:rsidR="00AA4988" w:rsidRPr="00D52EC4" w:rsidRDefault="00AA4988" w:rsidP="006B65B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D52EC4" w14:paraId="78F29800" w14:textId="77777777" w:rsidTr="006B65B7">
        <w:trPr>
          <w:trHeight w:hRule="exact" w:val="9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39593" w14:textId="77777777"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AE2202" w14:textId="77777777" w:rsidR="00AA4988" w:rsidRPr="00BD08D6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8D6">
              <w:rPr>
                <w:rFonts w:ascii="Times New Roman" w:hAnsi="Times New Roman" w:cs="Times New Roman"/>
                <w:sz w:val="24"/>
                <w:szCs w:val="24"/>
              </w:rPr>
              <w:t>М. М. Пришвин</w:t>
            </w:r>
          </w:p>
          <w:p w14:paraId="1D5B9F5D" w14:textId="77777777" w:rsidR="00AA4988" w:rsidRPr="00BD08D6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08D6">
              <w:rPr>
                <w:rFonts w:ascii="Times New Roman" w:hAnsi="Times New Roman" w:cs="Times New Roman"/>
                <w:i/>
                <w:sz w:val="24"/>
                <w:szCs w:val="24"/>
              </w:rPr>
              <w:t>Певец былин</w:t>
            </w:r>
          </w:p>
          <w:p w14:paraId="5EFD7758" w14:textId="77777777" w:rsidR="00AA4988" w:rsidRPr="001F647B" w:rsidRDefault="00AA4988" w:rsidP="006B65B7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84C87" w14:textId="77777777"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C9D8D" w14:textId="77777777"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50125" w14:textId="77777777"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99087" w14:textId="77777777"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A6BB3" w14:textId="77777777" w:rsidR="00AA4988" w:rsidRPr="00D52EC4" w:rsidRDefault="00AA4988" w:rsidP="006B65B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14:paraId="0B09151E" w14:textId="77777777" w:rsidTr="006B65B7">
        <w:trPr>
          <w:trHeight w:hRule="exact" w:val="155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E405F" w14:textId="77777777"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  <w:r w:rsidRPr="00D52EC4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6B84677" w14:textId="77777777" w:rsidR="00AA4988" w:rsidRDefault="00AA4988" w:rsidP="006B65B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B6">
              <w:rPr>
                <w:rFonts w:ascii="Times New Roman" w:hAnsi="Times New Roman" w:cs="Times New Roman"/>
                <w:b/>
                <w:sz w:val="24"/>
                <w:szCs w:val="24"/>
              </w:rPr>
              <w:t>Города земли русской</w:t>
            </w:r>
          </w:p>
          <w:p w14:paraId="767427C8" w14:textId="77777777" w:rsidR="00AA4988" w:rsidRPr="00744CB6" w:rsidRDefault="00AA4988" w:rsidP="006B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B6">
              <w:rPr>
                <w:rFonts w:ascii="Times New Roman" w:hAnsi="Times New Roman" w:cs="Times New Roman"/>
                <w:sz w:val="24"/>
                <w:szCs w:val="24"/>
              </w:rPr>
              <w:t>Архангельск – столица Русского Севера</w:t>
            </w:r>
          </w:p>
          <w:p w14:paraId="61271AB7" w14:textId="77777777" w:rsidR="00AA4988" w:rsidRPr="00F03043" w:rsidRDefault="00AA4988" w:rsidP="006B65B7">
            <w:pPr>
              <w:autoSpaceDE w:val="0"/>
              <w:autoSpaceDN w:val="0"/>
              <w:spacing w:before="100" w:after="0" w:line="262" w:lineRule="auto"/>
              <w:ind w:left="72" w:right="288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8D073" w14:textId="77777777" w:rsidR="00AA4988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189D2" w14:textId="77777777" w:rsidR="00AA4988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1000E" w14:textId="77777777" w:rsidR="00AA4988" w:rsidRPr="00CF766A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BC67F" w14:textId="77777777" w:rsidR="00AA4988" w:rsidRDefault="00AA4988" w:rsidP="006B65B7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AC374" w14:textId="77777777" w:rsidR="00AA4988" w:rsidRPr="00A26DC0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 w:rsidR="00AA4988" w14:paraId="198E09F6" w14:textId="77777777" w:rsidTr="006B65B7">
        <w:trPr>
          <w:trHeight w:hRule="exact" w:val="155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BE521" w14:textId="77777777"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121CE6" w14:textId="77777777" w:rsidR="00AA4988" w:rsidRPr="006566B8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66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С. Г. </w:t>
            </w:r>
            <w:proofErr w:type="spellStart"/>
            <w:r w:rsidRPr="006566B8">
              <w:rPr>
                <w:rFonts w:ascii="Times New Roman" w:hAnsi="Times New Roman" w:cs="Times New Roman"/>
                <w:iCs/>
                <w:sz w:val="24"/>
                <w:szCs w:val="24"/>
              </w:rPr>
              <w:t>Писахов</w:t>
            </w:r>
            <w:proofErr w:type="spellEnd"/>
          </w:p>
          <w:p w14:paraId="73EB6B68" w14:textId="77777777" w:rsidR="00AA4988" w:rsidRPr="006566B8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566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Ледяна колокольня</w:t>
            </w:r>
          </w:p>
          <w:p w14:paraId="29847C67" w14:textId="77777777" w:rsidR="00AA4988" w:rsidRPr="001F647B" w:rsidRDefault="00AA4988" w:rsidP="006B65B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54C90" w14:textId="77777777" w:rsidR="00AA4988" w:rsidRPr="000D1EE1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725A7" w14:textId="77777777" w:rsidR="00AA4988" w:rsidRPr="00833F2E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C3C60" w14:textId="77777777" w:rsidR="00AA4988" w:rsidRPr="00CF766A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51E5F" w14:textId="77777777" w:rsidR="00AA4988" w:rsidRDefault="00AA4988" w:rsidP="006B65B7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AE0C8" w14:textId="77777777" w:rsidR="00AA4988" w:rsidRPr="00B93E48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14:paraId="39DE35E9" w14:textId="77777777" w:rsidTr="006B65B7">
        <w:trPr>
          <w:trHeight w:hRule="exact" w:val="14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0E9C5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EB52EBD" w14:textId="77777777" w:rsidR="00AA4988" w:rsidRPr="006566B8" w:rsidRDefault="00AA4988" w:rsidP="006B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6B8">
              <w:rPr>
                <w:rFonts w:ascii="Times New Roman" w:hAnsi="Times New Roman" w:cs="Times New Roman"/>
                <w:sz w:val="24"/>
                <w:szCs w:val="24"/>
              </w:rPr>
              <w:t xml:space="preserve">. Г. </w:t>
            </w:r>
            <w:proofErr w:type="spellStart"/>
            <w:r w:rsidRPr="006566B8">
              <w:rPr>
                <w:rFonts w:ascii="Times New Roman" w:hAnsi="Times New Roman" w:cs="Times New Roman"/>
                <w:sz w:val="24"/>
                <w:szCs w:val="24"/>
              </w:rPr>
              <w:t>Писахов</w:t>
            </w:r>
            <w:proofErr w:type="spellEnd"/>
          </w:p>
          <w:p w14:paraId="07CEF263" w14:textId="77777777" w:rsidR="00AA4988" w:rsidRPr="006566B8" w:rsidRDefault="00AA4988" w:rsidP="006B65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66B8">
              <w:rPr>
                <w:rFonts w:ascii="Times New Roman" w:hAnsi="Times New Roman" w:cs="Times New Roman"/>
                <w:i/>
                <w:sz w:val="24"/>
                <w:szCs w:val="24"/>
              </w:rPr>
              <w:t>Морожены песни</w:t>
            </w:r>
          </w:p>
          <w:p w14:paraId="29357ED5" w14:textId="77777777" w:rsidR="00AA4988" w:rsidRPr="0085510A" w:rsidRDefault="00AA4988" w:rsidP="006B65B7">
            <w:pPr>
              <w:autoSpaceDE w:val="0"/>
              <w:autoSpaceDN w:val="0"/>
              <w:spacing w:before="98" w:after="0" w:line="271" w:lineRule="auto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F7412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47CF9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B63A1" w14:textId="77777777" w:rsidR="00AA4988" w:rsidRPr="00DB3FC0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9E509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48A65" w14:textId="77777777" w:rsidR="00AA4988" w:rsidRPr="00DB3FC0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14:paraId="02FEC8E2" w14:textId="77777777" w:rsidTr="006B65B7">
        <w:trPr>
          <w:trHeight w:hRule="exact" w:val="4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6F0BB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0DFB8B" w14:textId="77777777" w:rsidR="00AA4988" w:rsidRPr="005F058F" w:rsidRDefault="00AA4988" w:rsidP="006B65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5F058F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7D386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A6EDC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BA3B9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4B3B9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F6692" w14:textId="77777777"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AA4988" w:rsidRPr="00D52EC4" w14:paraId="62E5D83B" w14:textId="77777777" w:rsidTr="006B65B7">
        <w:trPr>
          <w:trHeight w:hRule="exact" w:val="12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D316A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F0D628A" w14:textId="77777777"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Б. В. Шергин</w:t>
            </w:r>
          </w:p>
          <w:p w14:paraId="0F8A06FE" w14:textId="77777777"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>Поморские былины и сказания</w:t>
            </w:r>
          </w:p>
          <w:p w14:paraId="3D3AF1B6" w14:textId="77777777" w:rsidR="00AA4988" w:rsidRPr="0085510A" w:rsidRDefault="00AA4988" w:rsidP="006B65B7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7B47D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3E7A4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A5C51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44BD2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D7A34" w14:textId="77777777" w:rsidR="00AA4988" w:rsidRPr="00D52EC4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D52EC4" w14:paraId="26039202" w14:textId="77777777" w:rsidTr="006B65B7">
        <w:trPr>
          <w:trHeight w:hRule="exact" w:val="12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54A3E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1E06AA" w14:textId="77777777"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Родные просторы. </w:t>
            </w:r>
          </w:p>
          <w:p w14:paraId="50F26EF0" w14:textId="77777777"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>Волшебница-зима</w:t>
            </w:r>
          </w:p>
          <w:p w14:paraId="7F96DC74" w14:textId="77777777"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И. С. Никитин</w:t>
            </w:r>
          </w:p>
          <w:p w14:paraId="5994443A" w14:textId="77777777" w:rsidR="00AA4988" w:rsidRPr="00385755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755">
              <w:rPr>
                <w:rFonts w:ascii="Times New Roman" w:hAnsi="Times New Roman" w:cs="Times New Roman"/>
                <w:i/>
                <w:sz w:val="24"/>
                <w:szCs w:val="24"/>
              </w:rPr>
              <w:t>Встреча зимы</w:t>
            </w:r>
          </w:p>
          <w:p w14:paraId="280A491A" w14:textId="77777777" w:rsidR="00AA4988" w:rsidRPr="0085505D" w:rsidRDefault="00AA4988" w:rsidP="006B65B7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330BB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137F1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C19BB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3D41B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CD9FD" w14:textId="77777777" w:rsidR="00AA4988" w:rsidRPr="00D52EC4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14:paraId="531D9408" w14:textId="77777777" w:rsidTr="006B65B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51B0F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11.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8EC0177" w14:textId="77777777"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А. А. Блок</w:t>
            </w:r>
          </w:p>
          <w:p w14:paraId="2101052E" w14:textId="77777777" w:rsidR="00AA4988" w:rsidRPr="00385755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«Снег да снег. </w:t>
            </w:r>
            <w:r w:rsidRPr="00385755">
              <w:rPr>
                <w:rFonts w:ascii="Times New Roman" w:hAnsi="Times New Roman" w:cs="Times New Roman"/>
                <w:i/>
                <w:sz w:val="24"/>
                <w:szCs w:val="24"/>
              </w:rPr>
              <w:t>Всю избу занесло…»</w:t>
            </w:r>
          </w:p>
          <w:p w14:paraId="3F306C1C" w14:textId="77777777" w:rsidR="00AA4988" w:rsidRPr="0085510A" w:rsidRDefault="00AA4988" w:rsidP="006B65B7">
            <w:pPr>
              <w:autoSpaceDE w:val="0"/>
              <w:autoSpaceDN w:val="0"/>
              <w:spacing w:before="98" w:after="0"/>
              <w:ind w:left="72" w:right="144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04311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9B54C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D0172" w14:textId="77777777" w:rsidR="00AA4988" w:rsidRPr="00744CB6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D4E46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0C7CC" w14:textId="77777777" w:rsidR="00AA4988" w:rsidRPr="00DB3FC0" w:rsidRDefault="00AA4988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D52EC4" w14:paraId="224BF8A5" w14:textId="77777777" w:rsidTr="006B65B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4D637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5AD79F" w14:textId="77777777" w:rsidR="00AA4988" w:rsidRPr="00385755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5">
              <w:rPr>
                <w:rFonts w:ascii="Times New Roman" w:hAnsi="Times New Roman" w:cs="Times New Roman"/>
                <w:sz w:val="24"/>
                <w:szCs w:val="24"/>
              </w:rPr>
              <w:t>Н. М. Рубцов</w:t>
            </w:r>
          </w:p>
          <w:p w14:paraId="5A0EA7DB" w14:textId="77777777" w:rsidR="00AA4988" w:rsidRPr="00385755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755">
              <w:rPr>
                <w:rFonts w:ascii="Times New Roman" w:hAnsi="Times New Roman" w:cs="Times New Roman"/>
                <w:i/>
                <w:sz w:val="24"/>
                <w:szCs w:val="24"/>
              </w:rPr>
              <w:t>Первый снег</w:t>
            </w:r>
          </w:p>
          <w:p w14:paraId="7F4A6621" w14:textId="77777777" w:rsidR="00AA4988" w:rsidRPr="0085510A" w:rsidRDefault="00AA4988" w:rsidP="006B65B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CFD91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88E01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C662D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88D75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7BBC9" w14:textId="77777777" w:rsidR="00AA4988" w:rsidRPr="00D52EC4" w:rsidRDefault="00AA4988" w:rsidP="006B65B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14:paraId="70AF8060" w14:textId="77777777" w:rsidTr="006B65B7">
        <w:trPr>
          <w:trHeight w:hRule="exact" w:val="10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E97A0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5BAC1F" w14:textId="77777777" w:rsidR="00AA4988" w:rsidRPr="00B511AE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Праздники русского мира </w:t>
            </w:r>
          </w:p>
          <w:p w14:paraId="1BE6D052" w14:textId="77777777" w:rsidR="00AA4988" w:rsidRPr="00F03043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Cs/>
                <w:sz w:val="24"/>
                <w:szCs w:val="24"/>
              </w:rPr>
              <w:t>Масленица</w:t>
            </w:r>
          </w:p>
          <w:p w14:paraId="00D28FF7" w14:textId="77777777" w:rsidR="00AA4988" w:rsidRPr="0085505D" w:rsidRDefault="00AA4988" w:rsidP="006B65B7">
            <w:pPr>
              <w:autoSpaceDE w:val="0"/>
              <w:autoSpaceDN w:val="0"/>
              <w:spacing w:before="98" w:after="0" w:line="262" w:lineRule="auto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9B6B9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38F55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E70BA" w14:textId="77777777" w:rsidR="00AA4988" w:rsidRPr="00744CB6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784A6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893EB" w14:textId="77777777" w:rsidR="00AA4988" w:rsidRPr="00744CB6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AA4988" w14:paraId="6700A673" w14:textId="77777777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CD332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D9EE36F" w14:textId="77777777" w:rsidR="00AA4988" w:rsidRPr="00F03043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3043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F03043">
              <w:rPr>
                <w:rFonts w:ascii="Times New Roman" w:hAnsi="Times New Roman" w:cs="Times New Roman"/>
                <w:iCs/>
                <w:sz w:val="24"/>
                <w:szCs w:val="24"/>
              </w:rPr>
              <w:t>М. Ю. Лермонтов</w:t>
            </w:r>
          </w:p>
          <w:p w14:paraId="2387CAA1" w14:textId="77777777" w:rsidR="00AA4988" w:rsidRPr="00F03043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«Посреди небесных тел…»</w:t>
            </w:r>
          </w:p>
          <w:p w14:paraId="2B7549E6" w14:textId="77777777" w:rsidR="00AA4988" w:rsidRPr="00F03043" w:rsidRDefault="00AA4988" w:rsidP="006B65B7">
            <w:pPr>
              <w:autoSpaceDE w:val="0"/>
              <w:autoSpaceDN w:val="0"/>
              <w:spacing w:before="98" w:after="0" w:line="230" w:lineRule="auto"/>
              <w:ind w:left="13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0B400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64DBA" w14:textId="77777777" w:rsidR="00AA4988" w:rsidRPr="004124E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0975C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B8682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3D3C9" w14:textId="77777777" w:rsidR="00AA4988" w:rsidRPr="00DB3FC0" w:rsidRDefault="00AA4988" w:rsidP="006B65B7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t>Устный опрос</w:t>
            </w:r>
          </w:p>
        </w:tc>
      </w:tr>
      <w:tr w:rsidR="00AA4988" w14:paraId="5BEC287B" w14:textId="77777777" w:rsidTr="006B65B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E8137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4AFE2FD" w14:textId="77777777" w:rsidR="00AA4988" w:rsidRPr="00CA4A02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4A02">
              <w:rPr>
                <w:rFonts w:ascii="Times New Roman" w:hAnsi="Times New Roman" w:cs="Times New Roman"/>
                <w:iCs/>
                <w:sz w:val="24"/>
                <w:szCs w:val="24"/>
              </w:rPr>
              <w:t>А. Д. Дементьев</w:t>
            </w:r>
          </w:p>
          <w:p w14:paraId="0AA3CCBE" w14:textId="77777777" w:rsidR="00AA4988" w:rsidRPr="00CA4A02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4A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Прощеное воскресение</w:t>
            </w:r>
          </w:p>
          <w:p w14:paraId="48F25DC7" w14:textId="77777777" w:rsidR="00AA4988" w:rsidRPr="0085505D" w:rsidRDefault="00AA4988" w:rsidP="006B65B7">
            <w:pPr>
              <w:autoSpaceDE w:val="0"/>
              <w:autoSpaceDN w:val="0"/>
              <w:spacing w:before="98" w:after="0" w:line="281" w:lineRule="auto"/>
              <w:ind w:left="72" w:right="43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48372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37252" w14:textId="77777777" w:rsidR="00AA4988" w:rsidRPr="004E1BA7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59FAF" w14:textId="77777777" w:rsidR="00AA4988" w:rsidRPr="004E1BA7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BEBFE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94D02" w14:textId="77777777" w:rsidR="00AA4988" w:rsidRPr="00DB3FC0" w:rsidRDefault="00AA4988" w:rsidP="006B65B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</w:t>
            </w:r>
          </w:p>
        </w:tc>
      </w:tr>
      <w:tr w:rsidR="00AA4988" w14:paraId="386EF18E" w14:textId="77777777" w:rsidTr="006B65B7">
        <w:trPr>
          <w:trHeight w:hRule="exact" w:val="10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9E01C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A775B73" w14:textId="77777777" w:rsidR="00AA4988" w:rsidRPr="00CA4A02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4A02">
              <w:rPr>
                <w:rFonts w:ascii="Times New Roman" w:hAnsi="Times New Roman" w:cs="Times New Roman"/>
                <w:iCs/>
                <w:sz w:val="24"/>
                <w:szCs w:val="24"/>
              </w:rPr>
              <w:t>А. П. Чехов</w:t>
            </w:r>
          </w:p>
          <w:p w14:paraId="4FFC3D58" w14:textId="77777777" w:rsidR="00AA4988" w:rsidRPr="0085510A" w:rsidRDefault="00AA4988" w:rsidP="006B65B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A2878" w14:textId="77777777" w:rsidR="00AA4988" w:rsidRPr="000D1EE1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F52B8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52F7E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BB5AA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4F9C5" w14:textId="77777777" w:rsidR="00AA4988" w:rsidRPr="00CF766A" w:rsidRDefault="00AA4988" w:rsidP="006B65B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14:paraId="64474942" w14:textId="77777777" w:rsidTr="006B65B7">
        <w:trPr>
          <w:trHeight w:hRule="exact" w:val="49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59926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410200" w14:textId="77777777" w:rsidR="00AA4988" w:rsidRPr="005F058F" w:rsidRDefault="00AA4988" w:rsidP="006B65B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058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 четверть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68081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CD224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6A3E4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A427B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57507" w14:textId="77777777" w:rsidR="00AA4988" w:rsidRDefault="00AA4988" w:rsidP="006B65B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AA4988" w:rsidRPr="003966BC" w14:paraId="2A0F6BDD" w14:textId="77777777" w:rsidTr="006B65B7">
        <w:trPr>
          <w:trHeight w:hRule="exact" w:val="10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26044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AC3CAC6" w14:textId="77777777" w:rsidR="00AA4988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4A02">
              <w:rPr>
                <w:rFonts w:ascii="Times New Roman" w:hAnsi="Times New Roman" w:cs="Times New Roman"/>
                <w:iCs/>
                <w:sz w:val="24"/>
                <w:szCs w:val="24"/>
              </w:rPr>
              <w:t>А. П. Чехов</w:t>
            </w:r>
          </w:p>
          <w:p w14:paraId="3446DF01" w14:textId="77777777" w:rsidR="00AA4988" w:rsidRPr="00985181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51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Блины</w:t>
            </w:r>
          </w:p>
          <w:p w14:paraId="1DE5F15F" w14:textId="77777777" w:rsidR="00AA4988" w:rsidRPr="0085505D" w:rsidRDefault="00AA4988" w:rsidP="006B65B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99258" w14:textId="77777777" w:rsidR="00AA4988" w:rsidRPr="003966BC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002BA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55B5C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E9E55" w14:textId="77777777" w:rsidR="00AA4988" w:rsidRPr="003966BC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CFF6B" w14:textId="77777777" w:rsidR="00AA4988" w:rsidRPr="003966BC" w:rsidRDefault="00AA4988" w:rsidP="006B65B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14:paraId="02CFB11D" w14:textId="77777777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9B568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A1327F" w14:textId="77777777" w:rsidR="00AA4988" w:rsidRPr="00985181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5181">
              <w:rPr>
                <w:rFonts w:ascii="Times New Roman" w:hAnsi="Times New Roman" w:cs="Times New Roman"/>
                <w:iCs/>
                <w:sz w:val="24"/>
                <w:szCs w:val="24"/>
              </w:rPr>
              <w:t>Тэффи</w:t>
            </w:r>
          </w:p>
          <w:p w14:paraId="141AF234" w14:textId="77777777" w:rsidR="00AA4988" w:rsidRPr="00985181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51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Блины</w:t>
            </w:r>
          </w:p>
          <w:p w14:paraId="68CA73FA" w14:textId="77777777"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03BC7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201BC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944DD" w14:textId="77777777" w:rsidR="00AA4988" w:rsidRPr="00DB3FC0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3BBA3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21EAE" w14:textId="77777777" w:rsidR="00AA4988" w:rsidRPr="00CF766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14:paraId="48E7EFD1" w14:textId="77777777" w:rsidTr="006B65B7">
        <w:trPr>
          <w:trHeight w:hRule="exact" w:val="10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A45FA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EEB7A9E" w14:textId="77777777" w:rsidR="00AA4988" w:rsidRPr="00CA4A02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510A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CA4A02">
              <w:rPr>
                <w:rFonts w:ascii="Times New Roman" w:hAnsi="Times New Roman" w:cs="Times New Roman"/>
                <w:iCs/>
                <w:sz w:val="24"/>
                <w:szCs w:val="24"/>
              </w:rPr>
              <w:t>Тэффи</w:t>
            </w:r>
          </w:p>
          <w:p w14:paraId="7ACBAE13" w14:textId="77777777" w:rsidR="00AA4988" w:rsidRPr="00CA4A02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4A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Блины</w:t>
            </w:r>
          </w:p>
          <w:p w14:paraId="72E21552" w14:textId="77777777" w:rsidR="00AA4988" w:rsidRPr="0085510A" w:rsidRDefault="00AA4988" w:rsidP="006B65B7">
            <w:pPr>
              <w:autoSpaceDE w:val="0"/>
              <w:autoSpaceDN w:val="0"/>
              <w:spacing w:before="98" w:after="0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8E5E5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86CD0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3539C" w14:textId="77777777" w:rsidR="00AA4988" w:rsidRPr="00CF766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B5ED0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134EA" w14:textId="77777777" w:rsidR="00AA4988" w:rsidRPr="00DB3FC0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423FDA" w14:paraId="2A69C648" w14:textId="77777777" w:rsidTr="006B65B7">
        <w:trPr>
          <w:trHeight w:hRule="exact" w:val="12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7F39B" w14:textId="77777777" w:rsidR="00AA4988" w:rsidRPr="00B07697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1792A25" w14:textId="77777777"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Тепло родного дома </w:t>
            </w:r>
          </w:p>
          <w:p w14:paraId="3052A70F" w14:textId="77777777" w:rsidR="00AA4988" w:rsidRPr="00F03043" w:rsidRDefault="00AA4988" w:rsidP="006B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«Всюду родимую Русь узнаю…»</w:t>
            </w:r>
          </w:p>
          <w:p w14:paraId="6DDFA737" w14:textId="77777777" w:rsidR="00AA4988" w:rsidRPr="0085510A" w:rsidRDefault="00AA4988" w:rsidP="006B65B7">
            <w:pPr>
              <w:autoSpaceDE w:val="0"/>
              <w:autoSpaceDN w:val="0"/>
              <w:spacing w:before="98"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ECEBC" w14:textId="77777777" w:rsidR="00AA4988" w:rsidRPr="00423FD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DCF8D" w14:textId="77777777" w:rsidR="00AA4988" w:rsidRPr="00423FD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0121E" w14:textId="77777777" w:rsidR="00AA4988" w:rsidRPr="00423FD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3BDB9" w14:textId="77777777" w:rsidR="00AA4988" w:rsidRPr="00423FDA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23E37" w14:textId="77777777" w:rsidR="00AA4988" w:rsidRPr="00423FD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14:paraId="090F6B7E" w14:textId="77777777" w:rsidTr="006B65B7">
        <w:trPr>
          <w:trHeight w:hRule="exact" w:val="13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88D20" w14:textId="77777777"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27ADDB8" w14:textId="77777777" w:rsidR="00AA4988" w:rsidRPr="00E1531F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iCs/>
                <w:sz w:val="24"/>
                <w:szCs w:val="24"/>
              </w:rPr>
              <w:t>Вс. А. Рождественский</w:t>
            </w:r>
          </w:p>
          <w:p w14:paraId="0E988E33" w14:textId="77777777" w:rsidR="00AA4988" w:rsidRPr="00E1531F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Русская природа</w:t>
            </w:r>
          </w:p>
          <w:p w14:paraId="0D93F067" w14:textId="77777777" w:rsidR="00AA4988" w:rsidRPr="00C267EA" w:rsidRDefault="00AA4988" w:rsidP="006B65B7">
            <w:pPr>
              <w:autoSpaceDE w:val="0"/>
              <w:autoSpaceDN w:val="0"/>
              <w:spacing w:before="98"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A69E5" w14:textId="77777777" w:rsidR="00AA4988" w:rsidRPr="000D1EE1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D652A" w14:textId="77777777" w:rsidR="00AA4988" w:rsidRPr="00B93E4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EB02F" w14:textId="77777777" w:rsidR="00AA4988" w:rsidRPr="00CF766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9D031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4CED5" w14:textId="77777777" w:rsidR="00AA4988" w:rsidRPr="00B93E4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AA4988" w14:paraId="05F06434" w14:textId="77777777" w:rsidTr="006B65B7">
        <w:trPr>
          <w:trHeight w:hRule="exact" w:val="127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B7766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A40477D" w14:textId="77777777" w:rsidR="00AA4988" w:rsidRPr="00E1531F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iCs/>
                <w:sz w:val="24"/>
                <w:szCs w:val="24"/>
              </w:rPr>
              <w:t>К. Г. Паустовский</w:t>
            </w:r>
          </w:p>
          <w:p w14:paraId="0F037289" w14:textId="77777777" w:rsidR="00AA4988" w:rsidRPr="00E1531F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Заботливый цветок</w:t>
            </w:r>
          </w:p>
          <w:p w14:paraId="124DA972" w14:textId="77777777" w:rsidR="00AA4988" w:rsidRPr="00C267EA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A2C51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2F838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93930" w14:textId="77777777" w:rsidR="00AA4988" w:rsidRPr="00DB3FC0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3ACCB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8D716" w14:textId="77777777" w:rsidR="00AA4988" w:rsidRPr="00CF766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14:paraId="1BDD123D" w14:textId="77777777" w:rsidTr="006B65B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0C015" w14:textId="77777777" w:rsidR="00AA4988" w:rsidRPr="00B07697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23.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915D160" w14:textId="77777777" w:rsidR="00AA4988" w:rsidRPr="00E1531F" w:rsidRDefault="00AA4988" w:rsidP="006B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sz w:val="24"/>
                <w:szCs w:val="24"/>
              </w:rPr>
              <w:t>Ю. В. Бондарев</w:t>
            </w:r>
          </w:p>
          <w:p w14:paraId="150E3182" w14:textId="77777777" w:rsidR="00AA4988" w:rsidRPr="00E1531F" w:rsidRDefault="00AA4988" w:rsidP="006B65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i/>
                <w:sz w:val="24"/>
                <w:szCs w:val="24"/>
              </w:rPr>
              <w:t>Поздним вечером</w:t>
            </w:r>
          </w:p>
          <w:p w14:paraId="5C8E15B3" w14:textId="77777777" w:rsidR="00AA4988" w:rsidRPr="00C267EA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36D30" w14:textId="77777777" w:rsidR="00AA4988" w:rsidRPr="00C267E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09944" w14:textId="77777777" w:rsidR="00AA4988" w:rsidRPr="00B93E4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47C79" w14:textId="77777777" w:rsidR="00AA4988" w:rsidRPr="00CF766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825B0" w14:textId="77777777"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ADB55" w14:textId="77777777" w:rsidR="00AA4988" w:rsidRPr="00B93E4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</w:tbl>
    <w:tbl>
      <w:tblPr>
        <w:tblpPr w:leftFromText="180" w:rightFromText="180" w:vertAnchor="text" w:horzAnchor="margin" w:tblpY="956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2868"/>
        <w:gridCol w:w="734"/>
        <w:gridCol w:w="1620"/>
        <w:gridCol w:w="1668"/>
        <w:gridCol w:w="1236"/>
        <w:gridCol w:w="1922"/>
      </w:tblGrid>
      <w:tr w:rsidR="00AA4988" w14:paraId="5F839451" w14:textId="77777777" w:rsidTr="00AA4988">
        <w:trPr>
          <w:trHeight w:hRule="exact" w:val="9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17725" w14:textId="77777777" w:rsidR="00AA4988" w:rsidRPr="00B07697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1476C5" w14:textId="77777777" w:rsidR="00AA4988" w:rsidRPr="00E1531F" w:rsidRDefault="00AA4988" w:rsidP="00AA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sz w:val="24"/>
                <w:szCs w:val="24"/>
              </w:rPr>
              <w:t>Ю. В. Бондарев</w:t>
            </w:r>
          </w:p>
          <w:p w14:paraId="041D437B" w14:textId="77777777" w:rsidR="00AA4988" w:rsidRPr="00E1531F" w:rsidRDefault="00AA4988" w:rsidP="00AA49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i/>
                <w:sz w:val="24"/>
                <w:szCs w:val="24"/>
              </w:rPr>
              <w:t>Поздним вечером</w:t>
            </w:r>
          </w:p>
          <w:p w14:paraId="71B265FA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F0CAC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60F34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22D3B" w14:textId="77777777" w:rsidR="00AA4988" w:rsidRPr="004124E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E2D7E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3F465" w14:textId="77777777" w:rsidR="00AA4988" w:rsidRPr="004124E8" w:rsidRDefault="00AA4988" w:rsidP="00AA498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F03043" w14:paraId="1E2ECA6E" w14:textId="77777777" w:rsidTr="00AA4988">
        <w:trPr>
          <w:trHeight w:hRule="exact" w:val="12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DC828" w14:textId="77777777"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54937A" w14:textId="77777777" w:rsidR="00AA4988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>Не до ордена – была бы Родина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FAA8D35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Оборона Севастополя</w:t>
            </w:r>
          </w:p>
          <w:p w14:paraId="6CF7F495" w14:textId="77777777" w:rsidR="00AA4988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6ED928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8DDC6D" w14:textId="77777777"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E160C" w14:textId="77777777"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072AC" w14:textId="77777777"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BFFAF" w14:textId="77777777"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CB631" w14:textId="77777777"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63291" w14:textId="77777777" w:rsidR="00AA4988" w:rsidRPr="00D52EC4" w:rsidRDefault="00AA4988" w:rsidP="00AA498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F03043" w14:paraId="6FEB02F3" w14:textId="77777777" w:rsidTr="00AA498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8AB11" w14:textId="77777777"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675B21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А. Н. Апухтин</w:t>
            </w:r>
          </w:p>
          <w:p w14:paraId="351FE46B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>Солдатская песня о Севастополе</w:t>
            </w:r>
          </w:p>
          <w:p w14:paraId="238AB823" w14:textId="77777777" w:rsidR="00AA4988" w:rsidRPr="00F03043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6D356" w14:textId="77777777"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F03043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63BB2" w14:textId="77777777"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F03043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CF102" w14:textId="77777777"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6AF4C" w14:textId="77777777"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FBAB8" w14:textId="77777777" w:rsidR="00AA4988" w:rsidRPr="00CF766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F03043" w14:paraId="0961975D" w14:textId="77777777" w:rsidTr="00AA498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D29E0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9C4B1F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А. А. Фет</w:t>
            </w:r>
          </w:p>
          <w:p w14:paraId="76FAA872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Севастопольское братское кладбище</w:t>
            </w:r>
          </w:p>
          <w:p w14:paraId="091D027F" w14:textId="77777777" w:rsidR="00AA4988" w:rsidRPr="00C50DC0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0">
              <w:rPr>
                <w:rFonts w:ascii="Times New Roman" w:hAnsi="Times New Roman" w:cs="Times New Roman"/>
                <w:sz w:val="24"/>
                <w:szCs w:val="24"/>
              </w:rPr>
              <w:t>Р. Ивнев</w:t>
            </w:r>
          </w:p>
          <w:p w14:paraId="38F576F6" w14:textId="77777777" w:rsidR="00AA4988" w:rsidRPr="00F03043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50DC0">
              <w:rPr>
                <w:rFonts w:ascii="Times New Roman" w:hAnsi="Times New Roman" w:cs="Times New Roman"/>
                <w:sz w:val="24"/>
                <w:szCs w:val="24"/>
              </w:rPr>
              <w:t>Севастополь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19761" w14:textId="77777777" w:rsidR="00AA4988" w:rsidRPr="000D1EE1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9402D" w14:textId="77777777"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FD351" w14:textId="77777777" w:rsidR="00AA4988" w:rsidRPr="00CF766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AA385" w14:textId="77777777"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FD7AB" w14:textId="77777777"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F03043" w14:paraId="1B8F2726" w14:textId="77777777" w:rsidTr="00AA4988">
        <w:trPr>
          <w:trHeight w:hRule="exact" w:val="4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86EE6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C35C85" w14:textId="77777777" w:rsidR="00AA4988" w:rsidRPr="005F058F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8F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15AF7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BB14A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D2B96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E132E" w14:textId="77777777"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27E96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AA4988" w:rsidRPr="00F03043" w14:paraId="0700D0C9" w14:textId="77777777" w:rsidTr="00AA4988">
        <w:trPr>
          <w:trHeight w:hRule="exact" w:val="14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D8A96" w14:textId="77777777"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1A75A9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Загадки русской души </w:t>
            </w: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Ф. И. Тютчев</w:t>
            </w:r>
          </w:p>
          <w:p w14:paraId="6D208DB6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>«Чему бы жизнь нас ни учила…»</w:t>
            </w:r>
          </w:p>
          <w:p w14:paraId="14E97D99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84216F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38AC5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>Чудеса нужно делать своими руками</w:t>
            </w:r>
          </w:p>
          <w:p w14:paraId="26EF938A" w14:textId="77777777" w:rsidR="00AA4988" w:rsidRPr="00D52EC4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BE528" w14:textId="77777777" w:rsidR="00AA4988" w:rsidRPr="007922AB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30913" w14:textId="77777777"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FD3B3" w14:textId="77777777"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963E7" w14:textId="77777777"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A61A6" w14:textId="77777777"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14:paraId="70E6C4DD" w14:textId="77777777" w:rsidTr="00AA498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65A54" w14:textId="77777777"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</w:t>
            </w:r>
            <w:r w:rsidRPr="00F0304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CD421E8" w14:textId="77777777" w:rsidR="00AA4988" w:rsidRPr="008B0314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4">
              <w:rPr>
                <w:rFonts w:ascii="Times New Roman" w:hAnsi="Times New Roman" w:cs="Times New Roman"/>
                <w:sz w:val="24"/>
                <w:szCs w:val="24"/>
              </w:rPr>
              <w:t>Н. С. Лесков</w:t>
            </w:r>
          </w:p>
          <w:p w14:paraId="11258F82" w14:textId="77777777" w:rsidR="00AA4988" w:rsidRPr="008B0314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0314">
              <w:rPr>
                <w:rFonts w:ascii="Times New Roman" w:hAnsi="Times New Roman" w:cs="Times New Roman"/>
                <w:i/>
                <w:sz w:val="24"/>
                <w:szCs w:val="24"/>
              </w:rPr>
              <w:t>Неразменный рубль</w:t>
            </w:r>
          </w:p>
          <w:p w14:paraId="68FF39FA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01E2A" w14:textId="77777777"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F03043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1EBC7" w14:textId="77777777"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F03043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F05D1" w14:textId="77777777"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ED234" w14:textId="77777777"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30655" w14:textId="77777777" w:rsidR="00AA4988" w:rsidRDefault="00AA4988" w:rsidP="00AA498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14:paraId="3838281A" w14:textId="77777777" w:rsidTr="00AA498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B5841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15AD20" w14:textId="77777777" w:rsidR="00AA4988" w:rsidRPr="00F03043" w:rsidRDefault="00AA4988" w:rsidP="00AA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В. П. Астафьев</w:t>
            </w:r>
          </w:p>
          <w:p w14:paraId="1E9F739A" w14:textId="77777777" w:rsidR="00AA4988" w:rsidRPr="00F03043" w:rsidRDefault="00AA4988" w:rsidP="00AA49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>Бабушка с малиной</w:t>
            </w:r>
          </w:p>
          <w:p w14:paraId="66229FA7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3B929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33E85" w14:textId="77777777" w:rsidR="00AA4988" w:rsidRPr="004124E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27259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987E5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EFB37" w14:textId="77777777" w:rsidR="00AA4988" w:rsidRPr="004124E8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t>Устный опрос</w:t>
            </w:r>
          </w:p>
        </w:tc>
      </w:tr>
      <w:tr w:rsidR="00AA4988" w:rsidRPr="00C267EA" w14:paraId="4294C96A" w14:textId="77777777" w:rsidTr="00AA4988">
        <w:trPr>
          <w:trHeight w:hRule="exact" w:val="131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743FC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A812E1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ваших ровесниках </w:t>
            </w:r>
          </w:p>
          <w:p w14:paraId="13E93701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Р. П. Погодин</w:t>
            </w:r>
          </w:p>
          <w:p w14:paraId="74EFDF1A" w14:textId="77777777"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>Кирпичные острова. Рассказы про Кешку и его друзей</w:t>
            </w:r>
          </w:p>
          <w:p w14:paraId="314EDC10" w14:textId="77777777" w:rsidR="00AA4988" w:rsidRPr="00C267EA" w:rsidRDefault="00AA4988" w:rsidP="00AA4988">
            <w:pPr>
              <w:tabs>
                <w:tab w:val="left" w:pos="330"/>
              </w:tabs>
              <w:jc w:val="both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D0FC7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C267EA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32773" w14:textId="77777777" w:rsidR="00AA4988" w:rsidRPr="004E1BA7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D3EAB" w14:textId="77777777" w:rsidR="00AA4988" w:rsidRPr="004E1BA7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A026F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C2DC6" w14:textId="77777777" w:rsidR="00AA4988" w:rsidRPr="00C267EA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t>Устный опрос</w:t>
            </w:r>
          </w:p>
        </w:tc>
      </w:tr>
      <w:tr w:rsidR="00AA4988" w:rsidRPr="00C267EA" w14:paraId="17B241F1" w14:textId="77777777" w:rsidTr="00AA4988">
        <w:trPr>
          <w:trHeight w:hRule="exact" w:val="10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FC218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</w:t>
            </w:r>
            <w:r w:rsidRPr="00C267EA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EC603B6" w14:textId="77777777" w:rsidR="00AA4988" w:rsidRPr="00960A43" w:rsidRDefault="00AA4988" w:rsidP="00AA498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510A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960A43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933A9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C267EA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FAC5E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4610D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BED76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1BB7C" w14:textId="77777777" w:rsidR="00AA4988" w:rsidRPr="00C267EA" w:rsidRDefault="00AA4988" w:rsidP="00AA498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</w:p>
        </w:tc>
      </w:tr>
      <w:tr w:rsidR="00AA4988" w14:paraId="0228C0A8" w14:textId="77777777" w:rsidTr="00AA4988">
        <w:trPr>
          <w:trHeight w:hRule="exact" w:val="22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86F60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  <w:r w:rsidRPr="00C267EA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F591E2" w14:textId="77777777" w:rsidR="00AA4988" w:rsidRPr="00917AD1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AD1">
              <w:rPr>
                <w:rFonts w:ascii="Times New Roman" w:hAnsi="Times New Roman" w:cs="Times New Roman"/>
                <w:sz w:val="24"/>
                <w:szCs w:val="24"/>
              </w:rPr>
              <w:t xml:space="preserve">Лишь слову жизнь дана </w:t>
            </w:r>
          </w:p>
          <w:p w14:paraId="5DEA8D66" w14:textId="77777777" w:rsidR="00AA4988" w:rsidRPr="00917AD1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AD1">
              <w:rPr>
                <w:rFonts w:ascii="Times New Roman" w:hAnsi="Times New Roman" w:cs="Times New Roman"/>
                <w:sz w:val="24"/>
                <w:szCs w:val="24"/>
              </w:rPr>
              <w:t>«На русском дышим языке…»</w:t>
            </w:r>
          </w:p>
          <w:p w14:paraId="0A3F7D77" w14:textId="77777777" w:rsidR="00AA4988" w:rsidRPr="007F7610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610">
              <w:rPr>
                <w:rFonts w:ascii="Times New Roman" w:hAnsi="Times New Roman" w:cs="Times New Roman"/>
                <w:sz w:val="24"/>
                <w:szCs w:val="24"/>
              </w:rPr>
              <w:t>К. Д. Бальмонт</w:t>
            </w:r>
          </w:p>
          <w:p w14:paraId="40BCF7ED" w14:textId="77777777" w:rsidR="00AA4988" w:rsidRPr="007F7610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7610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</w:t>
            </w:r>
          </w:p>
          <w:p w14:paraId="2C8013B1" w14:textId="77777777" w:rsidR="00AA4988" w:rsidRPr="0085510A" w:rsidRDefault="00AA4988" w:rsidP="00AA4988">
            <w:pPr>
              <w:autoSpaceDE w:val="0"/>
              <w:autoSpaceDN w:val="0"/>
              <w:spacing w:before="98" w:after="0" w:line="271" w:lineRule="auto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049E9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C267EA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05CF6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C267EA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B4A18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656F5" w14:textId="77777777"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2BF7C" w14:textId="77777777" w:rsidR="00AA4988" w:rsidRDefault="00AA4988" w:rsidP="00AA498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AA4988" w14:paraId="1EE512F7" w14:textId="77777777" w:rsidTr="00AA498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3A0E1" w14:textId="77777777" w:rsidR="00AA4988" w:rsidRPr="00F1108F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EEFCC42" w14:textId="77777777" w:rsidR="00AA4988" w:rsidRPr="0085510A" w:rsidRDefault="00AA4988" w:rsidP="00AA4988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BB566" w14:textId="77777777" w:rsidR="00AA4988" w:rsidRPr="007922AB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AF773" w14:textId="77777777"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3D81C" w14:textId="77777777" w:rsidR="00AA4988" w:rsidRPr="00CF766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68223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B5BFE" w14:textId="77777777" w:rsidR="00AA4988" w:rsidRPr="00B93E48" w:rsidRDefault="00AA4988" w:rsidP="00AA498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</w:tbl>
    <w:p w14:paraId="55155297" w14:textId="77777777" w:rsidR="00AA4988" w:rsidRDefault="00AA4988" w:rsidP="00AA4988">
      <w:pPr>
        <w:autoSpaceDE w:val="0"/>
        <w:autoSpaceDN w:val="0"/>
        <w:spacing w:after="0" w:line="14" w:lineRule="exact"/>
      </w:pPr>
    </w:p>
    <w:p w14:paraId="2E0E41EC" w14:textId="77777777" w:rsidR="00AA4988" w:rsidRDefault="00AA4988" w:rsidP="00AA4988">
      <w:pPr>
        <w:sectPr w:rsidR="00AA4988">
          <w:pgSz w:w="11900" w:h="16840"/>
          <w:pgMar w:top="298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403D71E" w14:textId="77777777" w:rsidR="00AA4988" w:rsidRDefault="00AA4988" w:rsidP="00AA4988">
      <w:pPr>
        <w:autoSpaceDE w:val="0"/>
        <w:autoSpaceDN w:val="0"/>
        <w:spacing w:after="66" w:line="220" w:lineRule="exact"/>
      </w:pPr>
    </w:p>
    <w:tbl>
      <w:tblPr>
        <w:tblpPr w:leftFromText="180" w:rightFromText="180" w:vertAnchor="text" w:horzAnchor="margin" w:tblpY="-28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2868"/>
        <w:gridCol w:w="734"/>
        <w:gridCol w:w="1620"/>
        <w:gridCol w:w="1668"/>
        <w:gridCol w:w="1236"/>
        <w:gridCol w:w="1922"/>
      </w:tblGrid>
      <w:tr w:rsidR="00AA4988" w:rsidRPr="000E7DB5" w14:paraId="10410D81" w14:textId="77777777" w:rsidTr="00AA4988">
        <w:trPr>
          <w:trHeight w:hRule="exact" w:val="129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098AD" w14:textId="77777777" w:rsidR="00AA4988" w:rsidRPr="0035427A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ECE0B93" w14:textId="77777777" w:rsidR="00AA4988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85510A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EE15E" w14:textId="77777777" w:rsidR="00AA4988" w:rsidRPr="004E6FB5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89A41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297EB" w14:textId="77777777"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ABFDB" w14:textId="77777777" w:rsidR="00AA4988" w:rsidRPr="004E6FB5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EF1DA" w14:textId="77777777" w:rsidR="00AA4988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</w:tbl>
    <w:p w14:paraId="2AAFCCCE" w14:textId="77777777" w:rsidR="00AA4988" w:rsidRDefault="00AA4988" w:rsidP="00AA4988">
      <w:pPr>
        <w:autoSpaceDE w:val="0"/>
        <w:autoSpaceDN w:val="0"/>
        <w:spacing w:after="0" w:line="14" w:lineRule="exact"/>
      </w:pPr>
    </w:p>
    <w:p w14:paraId="3550C47E" w14:textId="77777777" w:rsidR="00AA4988" w:rsidRDefault="00AA4988" w:rsidP="00AA4988">
      <w:pPr>
        <w:sectPr w:rsidR="00AA4988">
          <w:pgSz w:w="11900" w:h="16840"/>
          <w:pgMar w:top="284" w:right="650" w:bottom="83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68EDE73" w14:textId="77777777" w:rsidR="00E75D13" w:rsidRPr="00504918" w:rsidRDefault="00E75D13" w:rsidP="00E75D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русской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7 класс</w:t>
      </w:r>
    </w:p>
    <w:p w14:paraId="61F8E952" w14:textId="77777777" w:rsidR="007F53B3" w:rsidRPr="00406D3C" w:rsidRDefault="007F53B3" w:rsidP="007F53B3">
      <w:pPr>
        <w:tabs>
          <w:tab w:val="left" w:pos="1845"/>
        </w:tabs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4836"/>
        <w:gridCol w:w="1271"/>
        <w:gridCol w:w="1456"/>
        <w:gridCol w:w="1265"/>
      </w:tblGrid>
      <w:tr w:rsidR="007F53B3" w:rsidRPr="00406D3C" w14:paraId="467BDBCD" w14:textId="77777777" w:rsidTr="006B65B7">
        <w:tc>
          <w:tcPr>
            <w:tcW w:w="517" w:type="dxa"/>
          </w:tcPr>
          <w:p w14:paraId="251BDF42" w14:textId="77777777" w:rsidR="007F53B3" w:rsidRPr="00CF117F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836" w:type="dxa"/>
          </w:tcPr>
          <w:p w14:paraId="3950B31B" w14:textId="77777777" w:rsidR="007F53B3" w:rsidRPr="00CF117F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271" w:type="dxa"/>
          </w:tcPr>
          <w:p w14:paraId="67F3DB43" w14:textId="77777777" w:rsidR="007F53B3" w:rsidRPr="00CF117F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56" w:type="dxa"/>
          </w:tcPr>
          <w:p w14:paraId="112F8BFC" w14:textId="77777777" w:rsidR="007F53B3" w:rsidRPr="00CF117F" w:rsidRDefault="007F53B3" w:rsidP="006B65B7">
            <w:pPr>
              <w:tabs>
                <w:tab w:val="left" w:pos="1845"/>
              </w:tabs>
              <w:ind w:firstLine="708"/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265" w:type="dxa"/>
          </w:tcPr>
          <w:p w14:paraId="6819F293" w14:textId="77777777" w:rsidR="007F53B3" w:rsidRPr="00CF117F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7F53B3" w:rsidRPr="00406D3C" w14:paraId="325BE0A0" w14:textId="77777777" w:rsidTr="006B65B7">
        <w:tc>
          <w:tcPr>
            <w:tcW w:w="517" w:type="dxa"/>
          </w:tcPr>
          <w:p w14:paraId="18AC1E9E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14:paraId="1E1F5064" w14:textId="77777777"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>1 четверть</w:t>
            </w:r>
          </w:p>
        </w:tc>
      </w:tr>
      <w:tr w:rsidR="007F53B3" w:rsidRPr="00406D3C" w14:paraId="2F584380" w14:textId="77777777" w:rsidTr="006B65B7">
        <w:tc>
          <w:tcPr>
            <w:tcW w:w="9345" w:type="dxa"/>
            <w:gridSpan w:val="5"/>
          </w:tcPr>
          <w:p w14:paraId="09C51ADE" w14:textId="77777777" w:rsidR="007F53B3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799B">
              <w:rPr>
                <w:rFonts w:ascii="Times New Roman" w:hAnsi="Times New Roman" w:cs="Times New Roman"/>
                <w:b/>
              </w:rPr>
              <w:t>РАЗДЕЛ 1.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9799B">
              <w:rPr>
                <w:rFonts w:ascii="Times New Roman" w:hAnsi="Times New Roman" w:cs="Times New Roman"/>
                <w:b/>
              </w:rPr>
              <w:t>РОССИЯ – РОДИНА МОЯ</w:t>
            </w:r>
          </w:p>
          <w:p w14:paraId="69A467B9" w14:textId="77777777" w:rsidR="007F53B3" w:rsidRPr="0019799B" w:rsidRDefault="007F53B3" w:rsidP="006B65B7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19799B">
              <w:rPr>
                <w:rFonts w:ascii="Times New Roman" w:hAnsi="Times New Roman" w:cs="Times New Roman"/>
                <w:b/>
              </w:rPr>
              <w:t>Преданья старины глубокой</w:t>
            </w:r>
          </w:p>
          <w:p w14:paraId="632C236F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2E4F9717" w14:textId="77777777" w:rsidTr="006B65B7">
        <w:tc>
          <w:tcPr>
            <w:tcW w:w="517" w:type="dxa"/>
          </w:tcPr>
          <w:p w14:paraId="682247B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6" w:type="dxa"/>
          </w:tcPr>
          <w:p w14:paraId="0626E705" w14:textId="77777777" w:rsidR="007F53B3" w:rsidRPr="00CF117F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 xml:space="preserve">Русские народные песни: исторические и лирические </w:t>
            </w:r>
          </w:p>
          <w:p w14:paraId="1D7957A0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 xml:space="preserve">«На заре то было, братцы, на утренней…», «Ах вы, ветры, ветры буйные…»  </w:t>
            </w:r>
          </w:p>
        </w:tc>
        <w:tc>
          <w:tcPr>
            <w:tcW w:w="1271" w:type="dxa"/>
          </w:tcPr>
          <w:p w14:paraId="5323606D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0F37247F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517FC90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209A370E" w14:textId="77777777" w:rsidTr="006B65B7">
        <w:tc>
          <w:tcPr>
            <w:tcW w:w="517" w:type="dxa"/>
          </w:tcPr>
          <w:p w14:paraId="3E6411C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6" w:type="dxa"/>
          </w:tcPr>
          <w:p w14:paraId="200A5FD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>Старые песни на новый лад</w:t>
            </w:r>
          </w:p>
        </w:tc>
        <w:tc>
          <w:tcPr>
            <w:tcW w:w="1271" w:type="dxa"/>
          </w:tcPr>
          <w:p w14:paraId="490AF067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3B57596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36CD0FD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79FD969B" w14:textId="77777777" w:rsidTr="006B65B7">
        <w:tc>
          <w:tcPr>
            <w:tcW w:w="517" w:type="dxa"/>
          </w:tcPr>
          <w:p w14:paraId="573ECFF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6" w:type="dxa"/>
          </w:tcPr>
          <w:p w14:paraId="1FBCA281" w14:textId="77777777" w:rsidR="007F53B3" w:rsidRPr="00CF117F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>А. С. Пушкин. «Песни о Стеньке Разине» (песня 1).</w:t>
            </w:r>
          </w:p>
          <w:p w14:paraId="22B2E0B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14:paraId="4362B81F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3D3E6497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1DA5BAD7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1B190F63" w14:textId="77777777" w:rsidTr="006B65B7">
        <w:tc>
          <w:tcPr>
            <w:tcW w:w="517" w:type="dxa"/>
          </w:tcPr>
          <w:p w14:paraId="1087A39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36" w:type="dxa"/>
          </w:tcPr>
          <w:p w14:paraId="3E9C4F58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>И. З. Суриков. «Я ли в поле да не травушка была…»</w:t>
            </w:r>
          </w:p>
        </w:tc>
        <w:tc>
          <w:tcPr>
            <w:tcW w:w="1271" w:type="dxa"/>
          </w:tcPr>
          <w:p w14:paraId="0D9CBB3D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50C7C596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1AF3EEB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41DEA7C4" w14:textId="77777777" w:rsidTr="006B65B7">
        <w:tc>
          <w:tcPr>
            <w:tcW w:w="517" w:type="dxa"/>
          </w:tcPr>
          <w:p w14:paraId="2B7011F2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36" w:type="dxa"/>
          </w:tcPr>
          <w:p w14:paraId="056D479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>А. К. Толстой. «Моя душа летит приветом…»</w:t>
            </w:r>
          </w:p>
        </w:tc>
        <w:tc>
          <w:tcPr>
            <w:tcW w:w="1271" w:type="dxa"/>
          </w:tcPr>
          <w:p w14:paraId="4C60E537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3C465C00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724450DA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20A9670A" w14:textId="77777777" w:rsidTr="006B65B7">
        <w:tc>
          <w:tcPr>
            <w:tcW w:w="517" w:type="dxa"/>
          </w:tcPr>
          <w:p w14:paraId="15D6EBB0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36" w:type="dxa"/>
          </w:tcPr>
          <w:p w14:paraId="711C7E79" w14:textId="77777777" w:rsidR="007F53B3" w:rsidRPr="00CF117F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Города земли русской</w:t>
            </w:r>
          </w:p>
          <w:p w14:paraId="6D2CE95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>Сибирью прирастает земля Русская</w:t>
            </w:r>
          </w:p>
        </w:tc>
        <w:tc>
          <w:tcPr>
            <w:tcW w:w="1271" w:type="dxa"/>
          </w:tcPr>
          <w:p w14:paraId="6F013C92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1D7D984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7647197A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770FE3C2" w14:textId="77777777" w:rsidTr="006B65B7">
        <w:tc>
          <w:tcPr>
            <w:tcW w:w="517" w:type="dxa"/>
          </w:tcPr>
          <w:p w14:paraId="1DE2BF1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36" w:type="dxa"/>
          </w:tcPr>
          <w:p w14:paraId="1EC930F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В. Г. Распутин. «Сибирь, Сибирь…» (глава «Тобольск»).</w:t>
            </w:r>
          </w:p>
        </w:tc>
        <w:tc>
          <w:tcPr>
            <w:tcW w:w="1271" w:type="dxa"/>
          </w:tcPr>
          <w:p w14:paraId="27675CC0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35E0B5D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09E6D1E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34009C84" w14:textId="77777777" w:rsidTr="006B65B7">
        <w:tc>
          <w:tcPr>
            <w:tcW w:w="517" w:type="dxa"/>
          </w:tcPr>
          <w:p w14:paraId="37A17CF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36" w:type="dxa"/>
          </w:tcPr>
          <w:p w14:paraId="4942FFF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В. Г. Распутин. «Сибирь, Сибирь…» (глава «Тобольск»).</w:t>
            </w:r>
          </w:p>
        </w:tc>
        <w:tc>
          <w:tcPr>
            <w:tcW w:w="1271" w:type="dxa"/>
          </w:tcPr>
          <w:p w14:paraId="2A61AAF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7FE8036A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02D8033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4DB556D9" w14:textId="77777777" w:rsidTr="006B65B7">
        <w:tc>
          <w:tcPr>
            <w:tcW w:w="517" w:type="dxa"/>
          </w:tcPr>
          <w:p w14:paraId="168142A2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14:paraId="77E600B0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b/>
              </w:rPr>
              <w:t>2 четверть</w:t>
            </w:r>
          </w:p>
        </w:tc>
      </w:tr>
      <w:tr w:rsidR="007F53B3" w:rsidRPr="00406D3C" w14:paraId="6DB3DB83" w14:textId="77777777" w:rsidTr="006B65B7">
        <w:tc>
          <w:tcPr>
            <w:tcW w:w="517" w:type="dxa"/>
          </w:tcPr>
          <w:p w14:paraId="40D1A6DD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6" w:type="dxa"/>
          </w:tcPr>
          <w:p w14:paraId="45FB329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А. И. Солженицын. «Колокол Углича».</w:t>
            </w:r>
          </w:p>
        </w:tc>
        <w:tc>
          <w:tcPr>
            <w:tcW w:w="1271" w:type="dxa"/>
          </w:tcPr>
          <w:p w14:paraId="50CFCD0D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EFA4689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7270D54D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49A16ACE" w14:textId="77777777" w:rsidTr="006B65B7">
        <w:tc>
          <w:tcPr>
            <w:tcW w:w="517" w:type="dxa"/>
          </w:tcPr>
          <w:p w14:paraId="27F92A3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6" w:type="dxa"/>
          </w:tcPr>
          <w:p w14:paraId="1CD4B8E0" w14:textId="77777777" w:rsidR="007F53B3" w:rsidRPr="00AF5B00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AF5B00">
              <w:rPr>
                <w:rFonts w:ascii="Times New Roman" w:hAnsi="Times New Roman" w:cs="Times New Roman"/>
                <w:b/>
              </w:rPr>
              <w:t xml:space="preserve">Родные просторы </w:t>
            </w:r>
          </w:p>
          <w:p w14:paraId="27C534C1" w14:textId="77777777" w:rsidR="007F53B3" w:rsidRPr="00AF5B00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 xml:space="preserve">Русское поле  </w:t>
            </w:r>
          </w:p>
          <w:p w14:paraId="53859F9D" w14:textId="77777777" w:rsidR="007F53B3" w:rsidRPr="00AF5B00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 xml:space="preserve">И. С. Никитин. «Поле». </w:t>
            </w:r>
          </w:p>
          <w:p w14:paraId="48491929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14:paraId="37570C8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2188F16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1DA121F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7701E9D5" w14:textId="77777777" w:rsidTr="006B65B7">
        <w:tc>
          <w:tcPr>
            <w:tcW w:w="517" w:type="dxa"/>
          </w:tcPr>
          <w:p w14:paraId="508B4BC2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6" w:type="dxa"/>
          </w:tcPr>
          <w:p w14:paraId="0AE63309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И. А. Гофф. «Русское поле».</w:t>
            </w:r>
          </w:p>
        </w:tc>
        <w:tc>
          <w:tcPr>
            <w:tcW w:w="1271" w:type="dxa"/>
          </w:tcPr>
          <w:p w14:paraId="3C40A6C7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174AF736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31FAA11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3B8A9910" w14:textId="77777777" w:rsidTr="006B65B7">
        <w:tc>
          <w:tcPr>
            <w:tcW w:w="517" w:type="dxa"/>
          </w:tcPr>
          <w:p w14:paraId="1F74765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36" w:type="dxa"/>
          </w:tcPr>
          <w:p w14:paraId="51ED632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Д. В. Григорович. «Пахарь» (главы из повести).</w:t>
            </w:r>
          </w:p>
        </w:tc>
        <w:tc>
          <w:tcPr>
            <w:tcW w:w="1271" w:type="dxa"/>
          </w:tcPr>
          <w:p w14:paraId="1B012D0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1728396F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7D30286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474C66C1" w14:textId="77777777" w:rsidTr="006B65B7">
        <w:tc>
          <w:tcPr>
            <w:tcW w:w="517" w:type="dxa"/>
          </w:tcPr>
          <w:p w14:paraId="4F1EC3B8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36" w:type="dxa"/>
          </w:tcPr>
          <w:p w14:paraId="6A47399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Д. В. Григорович. «Пахарь» (главы из повести).</w:t>
            </w:r>
          </w:p>
        </w:tc>
        <w:tc>
          <w:tcPr>
            <w:tcW w:w="1271" w:type="dxa"/>
          </w:tcPr>
          <w:p w14:paraId="497853B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28300D0A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5670FAA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58E78B24" w14:textId="77777777" w:rsidTr="006B65B7">
        <w:tc>
          <w:tcPr>
            <w:tcW w:w="9345" w:type="dxa"/>
            <w:gridSpan w:val="5"/>
          </w:tcPr>
          <w:p w14:paraId="590ED9A5" w14:textId="77777777" w:rsidR="007F53B3" w:rsidRPr="00AF5B00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F5B00">
              <w:rPr>
                <w:rFonts w:ascii="Times New Roman" w:hAnsi="Times New Roman" w:cs="Times New Roman"/>
                <w:b/>
                <w:iCs/>
              </w:rPr>
              <w:t>РАЗДЕЛ 2. РУССКИЕ ТРАДИЦИИ</w:t>
            </w:r>
          </w:p>
          <w:p w14:paraId="29C07F7C" w14:textId="77777777" w:rsidR="007F53B3" w:rsidRPr="00406D3C" w:rsidRDefault="007F53B3" w:rsidP="006B65B7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  <w:b/>
                <w:iCs/>
              </w:rPr>
              <w:t>Праздники русского мира</w:t>
            </w:r>
          </w:p>
        </w:tc>
      </w:tr>
      <w:tr w:rsidR="007F53B3" w:rsidRPr="00406D3C" w14:paraId="03F17DF4" w14:textId="77777777" w:rsidTr="006B65B7">
        <w:tc>
          <w:tcPr>
            <w:tcW w:w="517" w:type="dxa"/>
          </w:tcPr>
          <w:p w14:paraId="45D1CEC7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36" w:type="dxa"/>
          </w:tcPr>
          <w:p w14:paraId="1CF674F2" w14:textId="77777777" w:rsidR="007F53B3" w:rsidRPr="00AF5B00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 xml:space="preserve">Пасха </w:t>
            </w:r>
          </w:p>
          <w:p w14:paraId="35F13AC9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К. Д. Бальмонт «Благовещенье в Москве».</w:t>
            </w:r>
          </w:p>
        </w:tc>
        <w:tc>
          <w:tcPr>
            <w:tcW w:w="1271" w:type="dxa"/>
          </w:tcPr>
          <w:p w14:paraId="026906D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1237329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6A9C298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386163A0" w14:textId="77777777" w:rsidTr="006B65B7">
        <w:tc>
          <w:tcPr>
            <w:tcW w:w="517" w:type="dxa"/>
          </w:tcPr>
          <w:p w14:paraId="6279BAAD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36" w:type="dxa"/>
          </w:tcPr>
          <w:p w14:paraId="72FB7229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  <w:iCs/>
              </w:rPr>
              <w:t>А. С. Хомяков. «Кремлевская заутреня на Пасху».</w:t>
            </w:r>
          </w:p>
        </w:tc>
        <w:tc>
          <w:tcPr>
            <w:tcW w:w="1271" w:type="dxa"/>
          </w:tcPr>
          <w:p w14:paraId="33577DA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3E7BC209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CCFBBB9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30E2907E" w14:textId="77777777" w:rsidTr="006B65B7">
        <w:tc>
          <w:tcPr>
            <w:tcW w:w="517" w:type="dxa"/>
          </w:tcPr>
          <w:p w14:paraId="0B37CC8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36" w:type="dxa"/>
          </w:tcPr>
          <w:p w14:paraId="76AE94AF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  <w:iCs/>
              </w:rPr>
              <w:t>А. А. Фет. «Христос Воскресе!» (П. П. Боткину).</w:t>
            </w:r>
          </w:p>
        </w:tc>
        <w:tc>
          <w:tcPr>
            <w:tcW w:w="1271" w:type="dxa"/>
          </w:tcPr>
          <w:p w14:paraId="228AF38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7ACBED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4921CDD7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18AC3169" w14:textId="77777777" w:rsidTr="006B65B7">
        <w:tc>
          <w:tcPr>
            <w:tcW w:w="517" w:type="dxa"/>
          </w:tcPr>
          <w:p w14:paraId="7ECDEE0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14:paraId="3D30EAC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b/>
              </w:rPr>
              <w:t>3 четверть</w:t>
            </w:r>
          </w:p>
        </w:tc>
      </w:tr>
      <w:tr w:rsidR="007F53B3" w:rsidRPr="00406D3C" w14:paraId="77BFB82C" w14:textId="77777777" w:rsidTr="006B65B7">
        <w:tc>
          <w:tcPr>
            <w:tcW w:w="517" w:type="dxa"/>
          </w:tcPr>
          <w:p w14:paraId="20F03D72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6" w:type="dxa"/>
          </w:tcPr>
          <w:p w14:paraId="3B72100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П. Чехов. «Казак»</w:t>
            </w:r>
            <w:r w:rsidRPr="00E026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1" w:type="dxa"/>
          </w:tcPr>
          <w:p w14:paraId="21DD158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398F14F0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4123069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10FCB1D3" w14:textId="77777777" w:rsidTr="006B65B7">
        <w:tc>
          <w:tcPr>
            <w:tcW w:w="517" w:type="dxa"/>
          </w:tcPr>
          <w:p w14:paraId="1109657A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6" w:type="dxa"/>
          </w:tcPr>
          <w:p w14:paraId="3086A59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П. Чехов. «Казак»</w:t>
            </w:r>
          </w:p>
        </w:tc>
        <w:tc>
          <w:tcPr>
            <w:tcW w:w="1271" w:type="dxa"/>
          </w:tcPr>
          <w:p w14:paraId="388BEC3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6AF11F8A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3F53E81F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31B9B261" w14:textId="77777777" w:rsidTr="006B65B7">
        <w:tc>
          <w:tcPr>
            <w:tcW w:w="517" w:type="dxa"/>
          </w:tcPr>
          <w:p w14:paraId="493EA6D8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6" w:type="dxa"/>
          </w:tcPr>
          <w:p w14:paraId="03939958" w14:textId="77777777"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>Тепло родного дома</w:t>
            </w:r>
          </w:p>
          <w:p w14:paraId="506E7586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Русские мастера</w:t>
            </w:r>
          </w:p>
        </w:tc>
        <w:tc>
          <w:tcPr>
            <w:tcW w:w="1271" w:type="dxa"/>
          </w:tcPr>
          <w:p w14:paraId="389F642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55D126A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53C46DE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73AABEBB" w14:textId="77777777" w:rsidTr="006B65B7">
        <w:tc>
          <w:tcPr>
            <w:tcW w:w="517" w:type="dxa"/>
          </w:tcPr>
          <w:p w14:paraId="3BFCFD3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36" w:type="dxa"/>
          </w:tcPr>
          <w:p w14:paraId="738A255A" w14:textId="77777777"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В. А. Солоухин. «Камешки на ладони».</w:t>
            </w:r>
          </w:p>
          <w:p w14:paraId="15C7E4C2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14:paraId="309FB21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797F8DA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D6AC23F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3E0B5112" w14:textId="77777777" w:rsidTr="006B65B7">
        <w:tc>
          <w:tcPr>
            <w:tcW w:w="517" w:type="dxa"/>
          </w:tcPr>
          <w:p w14:paraId="7863EF96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36" w:type="dxa"/>
          </w:tcPr>
          <w:p w14:paraId="2CEB3DD0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iCs/>
              </w:rPr>
              <w:t>Ф. А. Абрамов. «Дом» (фрагмент).</w:t>
            </w:r>
          </w:p>
        </w:tc>
        <w:tc>
          <w:tcPr>
            <w:tcW w:w="1271" w:type="dxa"/>
          </w:tcPr>
          <w:p w14:paraId="57AF12D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727226AE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042CEF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2C00F62C" w14:textId="77777777" w:rsidTr="006B65B7">
        <w:tc>
          <w:tcPr>
            <w:tcW w:w="517" w:type="dxa"/>
          </w:tcPr>
          <w:p w14:paraId="5331E9DE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36" w:type="dxa"/>
          </w:tcPr>
          <w:p w14:paraId="3CE5CAAE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Р.И. Рождественский «О мастерах»</w:t>
            </w:r>
          </w:p>
        </w:tc>
        <w:tc>
          <w:tcPr>
            <w:tcW w:w="1271" w:type="dxa"/>
          </w:tcPr>
          <w:p w14:paraId="569D57AA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6D39088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4008C882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53C75AA1" w14:textId="77777777" w:rsidTr="006B65B7">
        <w:tc>
          <w:tcPr>
            <w:tcW w:w="9345" w:type="dxa"/>
            <w:gridSpan w:val="5"/>
          </w:tcPr>
          <w:p w14:paraId="3BF0D2BF" w14:textId="77777777" w:rsidR="007F53B3" w:rsidRPr="00E02661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>РАЗДЕЛ 3. РУССКИЙ ХАРАКТЕР – РУССКАЯ ДУША</w:t>
            </w:r>
          </w:p>
          <w:p w14:paraId="20D1BE48" w14:textId="77777777" w:rsidR="007F53B3" w:rsidRPr="00E02661" w:rsidRDefault="007F53B3" w:rsidP="006B65B7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>Не до ордена – была бы Родина</w:t>
            </w:r>
          </w:p>
          <w:p w14:paraId="297DA248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3AC8609F" w14:textId="77777777" w:rsidTr="006B65B7">
        <w:tc>
          <w:tcPr>
            <w:tcW w:w="517" w:type="dxa"/>
          </w:tcPr>
          <w:p w14:paraId="21ECAE5A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36" w:type="dxa"/>
          </w:tcPr>
          <w:p w14:paraId="0FE980B3" w14:textId="77777777"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 xml:space="preserve">На Первой мировой войне </w:t>
            </w:r>
          </w:p>
          <w:p w14:paraId="0BFB09E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 xml:space="preserve">С. М. Городецкий. </w:t>
            </w:r>
            <w:r>
              <w:rPr>
                <w:rFonts w:ascii="Times New Roman" w:hAnsi="Times New Roman" w:cs="Times New Roman"/>
              </w:rPr>
              <w:t>«Воздушный витязь»</w:t>
            </w:r>
          </w:p>
        </w:tc>
        <w:tc>
          <w:tcPr>
            <w:tcW w:w="1271" w:type="dxa"/>
          </w:tcPr>
          <w:p w14:paraId="38B6AEB7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5359823D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BE63D3F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05640E1A" w14:textId="77777777" w:rsidTr="006B65B7">
        <w:tc>
          <w:tcPr>
            <w:tcW w:w="517" w:type="dxa"/>
          </w:tcPr>
          <w:p w14:paraId="342F7939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836" w:type="dxa"/>
          </w:tcPr>
          <w:p w14:paraId="1C4A41C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Н. С. Гумилёв. «Наступление», «Война».</w:t>
            </w:r>
          </w:p>
        </w:tc>
        <w:tc>
          <w:tcPr>
            <w:tcW w:w="1271" w:type="dxa"/>
          </w:tcPr>
          <w:p w14:paraId="67CAEA87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6E94187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427B0B0F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39C17277" w14:textId="77777777" w:rsidTr="006B65B7">
        <w:tc>
          <w:tcPr>
            <w:tcW w:w="517" w:type="dxa"/>
          </w:tcPr>
          <w:p w14:paraId="6A7DB22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36" w:type="dxa"/>
          </w:tcPr>
          <w:p w14:paraId="7327FFD8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М. М</w:t>
            </w:r>
            <w:r>
              <w:rPr>
                <w:rFonts w:ascii="Times New Roman" w:hAnsi="Times New Roman" w:cs="Times New Roman"/>
              </w:rPr>
              <w:t>. Пришвин. «Голубая стрекоза»</w:t>
            </w:r>
          </w:p>
        </w:tc>
        <w:tc>
          <w:tcPr>
            <w:tcW w:w="1271" w:type="dxa"/>
          </w:tcPr>
          <w:p w14:paraId="608EE978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659F7EED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32D53E3D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33B3B8CD" w14:textId="77777777" w:rsidTr="006B65B7">
        <w:tc>
          <w:tcPr>
            <w:tcW w:w="517" w:type="dxa"/>
          </w:tcPr>
          <w:p w14:paraId="4D5123EF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6" w:type="dxa"/>
          </w:tcPr>
          <w:p w14:paraId="3CDC6676" w14:textId="77777777" w:rsidR="007F53B3" w:rsidRPr="00E02661" w:rsidRDefault="007F53B3" w:rsidP="006B65B7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 xml:space="preserve">Загадки русской души </w:t>
            </w:r>
          </w:p>
          <w:p w14:paraId="6E538026" w14:textId="77777777" w:rsidR="007F53B3" w:rsidRPr="00E02661" w:rsidRDefault="007F53B3" w:rsidP="006B65B7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 xml:space="preserve">Долюшка женская </w:t>
            </w:r>
          </w:p>
          <w:p w14:paraId="1468365B" w14:textId="77777777" w:rsidR="007F53B3" w:rsidRPr="00E02661" w:rsidRDefault="007F53B3" w:rsidP="006B65B7">
            <w:pPr>
              <w:tabs>
                <w:tab w:val="left" w:pos="990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 xml:space="preserve">Ф. И. Тютчев. «Русской женщине».                                      </w:t>
            </w:r>
          </w:p>
          <w:p w14:paraId="7CFA00F8" w14:textId="77777777" w:rsidR="007F53B3" w:rsidRPr="00406D3C" w:rsidRDefault="007F53B3" w:rsidP="006B65B7">
            <w:pPr>
              <w:tabs>
                <w:tab w:val="left" w:pos="9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14:paraId="1E0427FA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207E5B4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A810BF0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1E91A4E2" w14:textId="77777777" w:rsidTr="006B65B7">
        <w:tc>
          <w:tcPr>
            <w:tcW w:w="517" w:type="dxa"/>
          </w:tcPr>
          <w:p w14:paraId="10C5564F" w14:textId="77777777"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8" w:type="dxa"/>
            <w:gridSpan w:val="4"/>
          </w:tcPr>
          <w:p w14:paraId="7D8CD34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7F53B3" w:rsidRPr="00406D3C" w14:paraId="599EFA87" w14:textId="77777777" w:rsidTr="006B65B7">
        <w:tc>
          <w:tcPr>
            <w:tcW w:w="517" w:type="dxa"/>
          </w:tcPr>
          <w:p w14:paraId="546F292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6" w:type="dxa"/>
          </w:tcPr>
          <w:p w14:paraId="478B6A3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 xml:space="preserve">Н. А. Некрасов. «Внимая ужасам войны…»  </w:t>
            </w:r>
          </w:p>
        </w:tc>
        <w:tc>
          <w:tcPr>
            <w:tcW w:w="1271" w:type="dxa"/>
          </w:tcPr>
          <w:p w14:paraId="4A772CD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58FFA139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61D8EA3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036F3CF9" w14:textId="77777777" w:rsidTr="006B65B7">
        <w:tc>
          <w:tcPr>
            <w:tcW w:w="517" w:type="dxa"/>
          </w:tcPr>
          <w:p w14:paraId="42FDFB1D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6" w:type="dxa"/>
          </w:tcPr>
          <w:p w14:paraId="24975AD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Ю. В. Друнина. «И откуда вдруг берутся силы…»</w:t>
            </w:r>
          </w:p>
        </w:tc>
        <w:tc>
          <w:tcPr>
            <w:tcW w:w="1271" w:type="dxa"/>
          </w:tcPr>
          <w:p w14:paraId="5D855CC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6045E4C2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7465E0D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306E57DD" w14:textId="77777777" w:rsidTr="006B65B7">
        <w:tc>
          <w:tcPr>
            <w:tcW w:w="517" w:type="dxa"/>
          </w:tcPr>
          <w:p w14:paraId="5D82DE0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6" w:type="dxa"/>
          </w:tcPr>
          <w:p w14:paraId="008C3D30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В. М. Тушнова. «Вот говорят: Россия…»</w:t>
            </w:r>
          </w:p>
        </w:tc>
        <w:tc>
          <w:tcPr>
            <w:tcW w:w="1271" w:type="dxa"/>
          </w:tcPr>
          <w:p w14:paraId="1F1405F9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5E35E96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55476EB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0C2DB50F" w14:textId="77777777" w:rsidTr="006B65B7">
        <w:tc>
          <w:tcPr>
            <w:tcW w:w="517" w:type="dxa"/>
          </w:tcPr>
          <w:p w14:paraId="142D91C7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36" w:type="dxa"/>
          </w:tcPr>
          <w:p w14:paraId="333E46A0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Ф. А. Абрамов. «Золотые руки».</w:t>
            </w:r>
          </w:p>
        </w:tc>
        <w:tc>
          <w:tcPr>
            <w:tcW w:w="1271" w:type="dxa"/>
          </w:tcPr>
          <w:p w14:paraId="77283EF7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5E047793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6C6C275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2019EB24" w14:textId="77777777" w:rsidTr="006B65B7">
        <w:tc>
          <w:tcPr>
            <w:tcW w:w="517" w:type="dxa"/>
          </w:tcPr>
          <w:p w14:paraId="5087B78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36" w:type="dxa"/>
          </w:tcPr>
          <w:p w14:paraId="01985691" w14:textId="77777777"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b/>
              </w:rPr>
              <w:t>О ваших ровесниках.</w:t>
            </w:r>
          </w:p>
        </w:tc>
        <w:tc>
          <w:tcPr>
            <w:tcW w:w="1271" w:type="dxa"/>
          </w:tcPr>
          <w:p w14:paraId="4C3DA5B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740AF0F6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62CAFB5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28C55C60" w14:textId="77777777" w:rsidTr="006B65B7">
        <w:tc>
          <w:tcPr>
            <w:tcW w:w="517" w:type="dxa"/>
          </w:tcPr>
          <w:p w14:paraId="1D5E7B14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36" w:type="dxa"/>
          </w:tcPr>
          <w:p w14:paraId="4CA46E2E" w14:textId="77777777"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Взрослые детские проблемы</w:t>
            </w:r>
          </w:p>
          <w:p w14:paraId="5B23B23A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 xml:space="preserve"> Н. Н. Назаркин. «Изумрудная рыбка» (главы «Изумрудная рыбка», «Ах, </w:t>
            </w:r>
            <w:r>
              <w:rPr>
                <w:rFonts w:ascii="Times New Roman" w:hAnsi="Times New Roman" w:cs="Times New Roman"/>
              </w:rPr>
              <w:t>миледи!», «Про личную жизнь»)</w:t>
            </w:r>
          </w:p>
        </w:tc>
        <w:tc>
          <w:tcPr>
            <w:tcW w:w="1271" w:type="dxa"/>
          </w:tcPr>
          <w:p w14:paraId="03793AE8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5CD595F8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08E73412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622A687A" w14:textId="77777777" w:rsidTr="006B65B7">
        <w:tc>
          <w:tcPr>
            <w:tcW w:w="517" w:type="dxa"/>
          </w:tcPr>
          <w:p w14:paraId="36758D71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36" w:type="dxa"/>
          </w:tcPr>
          <w:p w14:paraId="56BFF53A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iCs/>
              </w:rPr>
              <w:t xml:space="preserve">Н. Н. Назаркин.  «Ах, </w:t>
            </w:r>
            <w:r>
              <w:rPr>
                <w:rFonts w:ascii="Times New Roman" w:hAnsi="Times New Roman" w:cs="Times New Roman"/>
                <w:iCs/>
              </w:rPr>
              <w:t>миледи!», «Про личную жизнь»)</w:t>
            </w:r>
          </w:p>
        </w:tc>
        <w:tc>
          <w:tcPr>
            <w:tcW w:w="1271" w:type="dxa"/>
          </w:tcPr>
          <w:p w14:paraId="1D2F8F5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49B755E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1AF272CA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6DA9BB50" w14:textId="77777777" w:rsidTr="006B65B7">
        <w:tc>
          <w:tcPr>
            <w:tcW w:w="517" w:type="dxa"/>
          </w:tcPr>
          <w:p w14:paraId="0FF6F9E6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36" w:type="dxa"/>
          </w:tcPr>
          <w:p w14:paraId="10DD9D69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А. С. Игнатова. «Джинн Сева».</w:t>
            </w:r>
          </w:p>
        </w:tc>
        <w:tc>
          <w:tcPr>
            <w:tcW w:w="1271" w:type="dxa"/>
          </w:tcPr>
          <w:p w14:paraId="20EC891B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2D54A0F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22B0A4A9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14:paraId="091DC14A" w14:textId="77777777" w:rsidTr="006B65B7">
        <w:tc>
          <w:tcPr>
            <w:tcW w:w="517" w:type="dxa"/>
          </w:tcPr>
          <w:p w14:paraId="2383D6B0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36" w:type="dxa"/>
          </w:tcPr>
          <w:p w14:paraId="13CFE3B3" w14:textId="77777777"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 xml:space="preserve">Лишь слову жизнь дана </w:t>
            </w:r>
          </w:p>
          <w:p w14:paraId="295F01A0" w14:textId="77777777"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 xml:space="preserve">Такого языка на свете не бывало </w:t>
            </w:r>
          </w:p>
          <w:p w14:paraId="3CCE286C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Вс. Рождественский. «В родной поэзии совсем не старовер…»</w:t>
            </w:r>
          </w:p>
        </w:tc>
        <w:tc>
          <w:tcPr>
            <w:tcW w:w="1271" w:type="dxa"/>
          </w:tcPr>
          <w:p w14:paraId="4BF19425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0DCD3246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140E7150" w14:textId="77777777"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</w:tbl>
    <w:p w14:paraId="558CE256" w14:textId="77777777" w:rsidR="007F53B3" w:rsidRPr="00376DC4" w:rsidRDefault="007F53B3" w:rsidP="007F53B3">
      <w:pPr>
        <w:tabs>
          <w:tab w:val="left" w:pos="1845"/>
        </w:tabs>
      </w:pPr>
    </w:p>
    <w:p w14:paraId="18D3EEC3" w14:textId="77777777" w:rsidR="005D24B6" w:rsidRDefault="005D24B6"/>
    <w:p w14:paraId="157B6970" w14:textId="77777777" w:rsidR="00DE682D" w:rsidRDefault="00DE682D"/>
    <w:p w14:paraId="3A88A2D0" w14:textId="77777777" w:rsidR="00DE682D" w:rsidRDefault="00DE682D"/>
    <w:p w14:paraId="26DAD716" w14:textId="77777777" w:rsidR="00DE682D" w:rsidRDefault="00DE682D"/>
    <w:p w14:paraId="347A3272" w14:textId="77777777" w:rsidR="00DE682D" w:rsidRDefault="00DE682D"/>
    <w:p w14:paraId="4EEE15E1" w14:textId="77777777" w:rsidR="00DE682D" w:rsidRDefault="00DE682D"/>
    <w:p w14:paraId="1ECA4A1B" w14:textId="77777777" w:rsidR="00DE682D" w:rsidRDefault="00DE682D"/>
    <w:p w14:paraId="5189C0D4" w14:textId="77777777" w:rsidR="00DE682D" w:rsidRDefault="00DE682D"/>
    <w:p w14:paraId="2CB768BF" w14:textId="77777777" w:rsidR="00DE682D" w:rsidRDefault="00DE682D"/>
    <w:p w14:paraId="133A382A" w14:textId="77777777" w:rsidR="00DE682D" w:rsidRDefault="00DE682D"/>
    <w:p w14:paraId="3B894F64" w14:textId="77777777" w:rsidR="00DE682D" w:rsidRDefault="00DE682D"/>
    <w:p w14:paraId="1DB788A5" w14:textId="77777777" w:rsidR="00DE682D" w:rsidRDefault="00DE682D"/>
    <w:p w14:paraId="2501E933" w14:textId="77777777" w:rsidR="00DE682D" w:rsidRDefault="00DE682D"/>
    <w:p w14:paraId="555C1966" w14:textId="77777777" w:rsidR="00DE682D" w:rsidRDefault="00DE682D"/>
    <w:p w14:paraId="49475005" w14:textId="77777777" w:rsidR="00DE682D" w:rsidRDefault="00DE682D"/>
    <w:p w14:paraId="4FD5B438" w14:textId="77777777" w:rsidR="00DE682D" w:rsidRDefault="00DE682D"/>
    <w:p w14:paraId="546FB178" w14:textId="77777777" w:rsidR="00DE682D" w:rsidRDefault="00DE682D"/>
    <w:p w14:paraId="5BF81C5D" w14:textId="77777777" w:rsidR="003327D3" w:rsidRPr="00504918" w:rsidRDefault="003327D3" w:rsidP="003327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русской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8 класс</w:t>
      </w:r>
    </w:p>
    <w:p w14:paraId="5864F878" w14:textId="77777777" w:rsidR="00920476" w:rsidRPr="00406D3C" w:rsidRDefault="00920476" w:rsidP="00920476">
      <w:pPr>
        <w:tabs>
          <w:tab w:val="left" w:pos="1845"/>
        </w:tabs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5007"/>
        <w:gridCol w:w="992"/>
        <w:gridCol w:w="1417"/>
        <w:gridCol w:w="1412"/>
      </w:tblGrid>
      <w:tr w:rsidR="00920476" w:rsidRPr="00406D3C" w14:paraId="36758ABE" w14:textId="77777777" w:rsidTr="006B65B7">
        <w:tc>
          <w:tcPr>
            <w:tcW w:w="517" w:type="dxa"/>
          </w:tcPr>
          <w:p w14:paraId="349D07E2" w14:textId="77777777" w:rsidR="00920476" w:rsidRPr="00170C70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C7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007" w:type="dxa"/>
          </w:tcPr>
          <w:p w14:paraId="07443F59" w14:textId="77777777" w:rsidR="00920476" w:rsidRPr="00170C70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C7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2" w:type="dxa"/>
          </w:tcPr>
          <w:p w14:paraId="603EEF6E" w14:textId="77777777" w:rsidR="00920476" w:rsidRPr="00170C70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C7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17" w:type="dxa"/>
          </w:tcPr>
          <w:p w14:paraId="69742E58" w14:textId="77777777" w:rsidR="00920476" w:rsidRPr="00170C70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C70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412" w:type="dxa"/>
          </w:tcPr>
          <w:p w14:paraId="2922C893" w14:textId="77777777" w:rsidR="00920476" w:rsidRPr="00170C70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C70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920476" w:rsidRPr="00406D3C" w14:paraId="01C19DDF" w14:textId="77777777" w:rsidTr="006B65B7">
        <w:tc>
          <w:tcPr>
            <w:tcW w:w="517" w:type="dxa"/>
          </w:tcPr>
          <w:p w14:paraId="56585E9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14:paraId="17325A5F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  <w:b/>
              </w:rPr>
              <w:t>1 четверть</w:t>
            </w:r>
          </w:p>
        </w:tc>
      </w:tr>
      <w:tr w:rsidR="00920476" w:rsidRPr="00406D3C" w14:paraId="049D6C20" w14:textId="77777777" w:rsidTr="006B65B7">
        <w:tc>
          <w:tcPr>
            <w:tcW w:w="9345" w:type="dxa"/>
            <w:gridSpan w:val="5"/>
          </w:tcPr>
          <w:p w14:paraId="7BD21FB1" w14:textId="77777777" w:rsidR="00920476" w:rsidRPr="0019799B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799B">
              <w:rPr>
                <w:rFonts w:ascii="Times New Roman" w:hAnsi="Times New Roman" w:cs="Times New Roman"/>
                <w:b/>
              </w:rPr>
              <w:t>РАЗДЕЛ 1.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9799B">
              <w:rPr>
                <w:rFonts w:ascii="Times New Roman" w:hAnsi="Times New Roman" w:cs="Times New Roman"/>
                <w:b/>
              </w:rPr>
              <w:t>РОССИЯ – РОДИНА МОЯ</w:t>
            </w:r>
          </w:p>
          <w:p w14:paraId="4716C589" w14:textId="77777777" w:rsidR="00920476" w:rsidRPr="0019799B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19799B">
              <w:rPr>
                <w:rFonts w:ascii="Times New Roman" w:hAnsi="Times New Roman" w:cs="Times New Roman"/>
                <w:b/>
              </w:rPr>
              <w:t xml:space="preserve">Преданья старины глубокой </w:t>
            </w:r>
          </w:p>
          <w:p w14:paraId="4FA4E977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3C24397A" w14:textId="77777777" w:rsidTr="006B65B7">
        <w:tc>
          <w:tcPr>
            <w:tcW w:w="517" w:type="dxa"/>
          </w:tcPr>
          <w:p w14:paraId="2649BEB3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7" w:type="dxa"/>
          </w:tcPr>
          <w:p w14:paraId="76259FE8" w14:textId="77777777" w:rsidR="00920476" w:rsidRPr="00406D3C" w:rsidRDefault="00920476" w:rsidP="006B65B7">
            <w:pPr>
              <w:tabs>
                <w:tab w:val="left" w:pos="91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Легендарный герой земли русской Иван Сусанин</w:t>
            </w:r>
          </w:p>
        </w:tc>
        <w:tc>
          <w:tcPr>
            <w:tcW w:w="992" w:type="dxa"/>
          </w:tcPr>
          <w:p w14:paraId="1C74810B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3C873CEB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B38C682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5B505123" w14:textId="77777777" w:rsidTr="006B65B7">
        <w:tc>
          <w:tcPr>
            <w:tcW w:w="517" w:type="dxa"/>
          </w:tcPr>
          <w:p w14:paraId="54BDC567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7" w:type="dxa"/>
          </w:tcPr>
          <w:p w14:paraId="0F4AD038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П. Н. Полевой. «Избранник Божий» (главы из романа).</w:t>
            </w:r>
          </w:p>
        </w:tc>
        <w:tc>
          <w:tcPr>
            <w:tcW w:w="992" w:type="dxa"/>
          </w:tcPr>
          <w:p w14:paraId="4422B8FA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031F3759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F9B13B8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42751B5D" w14:textId="77777777" w:rsidTr="006B65B7">
        <w:tc>
          <w:tcPr>
            <w:tcW w:w="517" w:type="dxa"/>
          </w:tcPr>
          <w:p w14:paraId="33458DA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7" w:type="dxa"/>
          </w:tcPr>
          <w:p w14:paraId="0E57DC4B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О. А. Ильина-Боратынская. «Во время грозного и злого поединка…»</w:t>
            </w:r>
          </w:p>
        </w:tc>
        <w:tc>
          <w:tcPr>
            <w:tcW w:w="992" w:type="dxa"/>
          </w:tcPr>
          <w:p w14:paraId="5BAAEB8E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471B9D4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96D557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574D1923" w14:textId="77777777" w:rsidTr="006B65B7">
        <w:tc>
          <w:tcPr>
            <w:tcW w:w="517" w:type="dxa"/>
          </w:tcPr>
          <w:p w14:paraId="21A783C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7" w:type="dxa"/>
          </w:tcPr>
          <w:p w14:paraId="3277E7C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С. Н.  Марков. «Сусанин».</w:t>
            </w:r>
          </w:p>
        </w:tc>
        <w:tc>
          <w:tcPr>
            <w:tcW w:w="992" w:type="dxa"/>
          </w:tcPr>
          <w:p w14:paraId="3D0284E5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4B11E5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9E668BE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4DAF7C10" w14:textId="77777777" w:rsidTr="006B65B7">
        <w:tc>
          <w:tcPr>
            <w:tcW w:w="517" w:type="dxa"/>
          </w:tcPr>
          <w:p w14:paraId="43CA44EE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07" w:type="dxa"/>
          </w:tcPr>
          <w:p w14:paraId="41C349E9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341773">
              <w:rPr>
                <w:rFonts w:ascii="Times New Roman" w:hAnsi="Times New Roman" w:cs="Times New Roman"/>
                <w:b/>
              </w:rPr>
              <w:t xml:space="preserve">Города земли русской </w:t>
            </w:r>
          </w:p>
          <w:p w14:paraId="7BF73540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341773">
              <w:rPr>
                <w:rFonts w:ascii="Times New Roman" w:hAnsi="Times New Roman" w:cs="Times New Roman"/>
                <w:b/>
              </w:rPr>
              <w:t>По Золотому кольцу</w:t>
            </w:r>
          </w:p>
          <w:p w14:paraId="55C2CEA3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Ф. К. Сологуб. «Сквозь туман едва заметный…»</w:t>
            </w:r>
          </w:p>
        </w:tc>
        <w:tc>
          <w:tcPr>
            <w:tcW w:w="992" w:type="dxa"/>
          </w:tcPr>
          <w:p w14:paraId="2D7E1CC1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A21F44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3A50B4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5E9DA29C" w14:textId="77777777" w:rsidTr="006B65B7">
        <w:tc>
          <w:tcPr>
            <w:tcW w:w="517" w:type="dxa"/>
          </w:tcPr>
          <w:p w14:paraId="60374BA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07" w:type="dxa"/>
          </w:tcPr>
          <w:p w14:paraId="445E1757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М.А. Кузмин. «Я знаю вас не понаслышке…»</w:t>
            </w:r>
          </w:p>
        </w:tc>
        <w:tc>
          <w:tcPr>
            <w:tcW w:w="992" w:type="dxa"/>
          </w:tcPr>
          <w:p w14:paraId="68B23DFE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19012DD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D494309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3179B77D" w14:textId="77777777" w:rsidTr="006B65B7">
        <w:tc>
          <w:tcPr>
            <w:tcW w:w="517" w:type="dxa"/>
          </w:tcPr>
          <w:p w14:paraId="60741B8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7" w:type="dxa"/>
          </w:tcPr>
          <w:p w14:paraId="6151EB1A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И. И. Кобзев. «Поездка в Суздаль».</w:t>
            </w:r>
          </w:p>
        </w:tc>
        <w:tc>
          <w:tcPr>
            <w:tcW w:w="992" w:type="dxa"/>
          </w:tcPr>
          <w:p w14:paraId="1EB54074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A766D38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1C48D75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5AF0AF1B" w14:textId="77777777" w:rsidTr="006B65B7">
        <w:tc>
          <w:tcPr>
            <w:tcW w:w="517" w:type="dxa"/>
          </w:tcPr>
          <w:p w14:paraId="2581078F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07" w:type="dxa"/>
          </w:tcPr>
          <w:p w14:paraId="620BC7E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В. А. Степанов. «Золотое кольцо».</w:t>
            </w:r>
          </w:p>
        </w:tc>
        <w:tc>
          <w:tcPr>
            <w:tcW w:w="992" w:type="dxa"/>
          </w:tcPr>
          <w:p w14:paraId="790193CE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4C903554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35ABC25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4613DC20" w14:textId="77777777" w:rsidTr="006B65B7">
        <w:tc>
          <w:tcPr>
            <w:tcW w:w="517" w:type="dxa"/>
          </w:tcPr>
          <w:p w14:paraId="5E7A8C94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14:paraId="1E6FE794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  <w:b/>
              </w:rPr>
              <w:t>2 четверть</w:t>
            </w:r>
          </w:p>
        </w:tc>
      </w:tr>
      <w:tr w:rsidR="00920476" w:rsidRPr="00406D3C" w14:paraId="60167270" w14:textId="77777777" w:rsidTr="006B65B7">
        <w:tc>
          <w:tcPr>
            <w:tcW w:w="517" w:type="dxa"/>
          </w:tcPr>
          <w:p w14:paraId="02F09CC8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7" w:type="dxa"/>
          </w:tcPr>
          <w:p w14:paraId="63BB605F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341773">
              <w:rPr>
                <w:rFonts w:ascii="Times New Roman" w:hAnsi="Times New Roman" w:cs="Times New Roman"/>
                <w:b/>
              </w:rPr>
              <w:t xml:space="preserve">Родные просторы </w:t>
            </w:r>
          </w:p>
          <w:p w14:paraId="266D13C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Волга – русская река «Уж ты, Волга-река, Волга-матушка!..» (русская народная песня).</w:t>
            </w:r>
          </w:p>
        </w:tc>
        <w:tc>
          <w:tcPr>
            <w:tcW w:w="992" w:type="dxa"/>
          </w:tcPr>
          <w:p w14:paraId="419D708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4FF372D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98A777A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0D6F0EAD" w14:textId="77777777" w:rsidTr="006B65B7">
        <w:tc>
          <w:tcPr>
            <w:tcW w:w="517" w:type="dxa"/>
          </w:tcPr>
          <w:p w14:paraId="58311AD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7" w:type="dxa"/>
          </w:tcPr>
          <w:p w14:paraId="6EDF7003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Н. А. Некрасов. «Люблю я краткой той поры…» (из поэмы «Горе старого Наума»).</w:t>
            </w:r>
          </w:p>
          <w:p w14:paraId="0CD90EF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E20C8F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4ACA8964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7059D44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3499C4CF" w14:textId="77777777" w:rsidTr="006B65B7">
        <w:tc>
          <w:tcPr>
            <w:tcW w:w="517" w:type="dxa"/>
          </w:tcPr>
          <w:p w14:paraId="7892B592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7" w:type="dxa"/>
          </w:tcPr>
          <w:p w14:paraId="2F4CA11E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В. С. Высоцкий. «Песня о Волге».</w:t>
            </w:r>
          </w:p>
          <w:p w14:paraId="29CDD823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8E98131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110E23C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67F16C7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4D957C8D" w14:textId="77777777" w:rsidTr="006B65B7">
        <w:tc>
          <w:tcPr>
            <w:tcW w:w="517" w:type="dxa"/>
          </w:tcPr>
          <w:p w14:paraId="0A1FFDF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7" w:type="dxa"/>
          </w:tcPr>
          <w:p w14:paraId="085F7CA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В. В. Розанов. «Русский Нил» (фрагмент).</w:t>
            </w:r>
          </w:p>
        </w:tc>
        <w:tc>
          <w:tcPr>
            <w:tcW w:w="992" w:type="dxa"/>
          </w:tcPr>
          <w:p w14:paraId="523DA673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22761D2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BE0792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72C8F098" w14:textId="77777777" w:rsidTr="006B65B7">
        <w:tc>
          <w:tcPr>
            <w:tcW w:w="9345" w:type="dxa"/>
            <w:gridSpan w:val="5"/>
          </w:tcPr>
          <w:p w14:paraId="7AD818D1" w14:textId="77777777" w:rsidR="00920476" w:rsidRPr="00341773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41773">
              <w:rPr>
                <w:rFonts w:ascii="Times New Roman" w:hAnsi="Times New Roman" w:cs="Times New Roman"/>
                <w:b/>
              </w:rPr>
              <w:t>РАЗДЕЛ 2. РУССКИЕ ТРАДИЦИИ</w:t>
            </w:r>
          </w:p>
          <w:p w14:paraId="4F3D03D5" w14:textId="77777777" w:rsidR="00920476" w:rsidRPr="00406D3C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25D3C6F9" w14:textId="77777777" w:rsidTr="006B65B7">
        <w:tc>
          <w:tcPr>
            <w:tcW w:w="517" w:type="dxa"/>
          </w:tcPr>
          <w:p w14:paraId="21C2FED7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07" w:type="dxa"/>
          </w:tcPr>
          <w:p w14:paraId="50B74F41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  <w:lang w:val="en-US"/>
              </w:rPr>
            </w:pPr>
            <w:r w:rsidRPr="00341773">
              <w:rPr>
                <w:rFonts w:ascii="Times New Roman" w:hAnsi="Times New Roman" w:cs="Times New Roman"/>
                <w:b/>
              </w:rPr>
              <w:t>Праздники русского мира</w:t>
            </w:r>
          </w:p>
          <w:p w14:paraId="23683F97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Троица</w:t>
            </w:r>
          </w:p>
        </w:tc>
        <w:tc>
          <w:tcPr>
            <w:tcW w:w="992" w:type="dxa"/>
          </w:tcPr>
          <w:p w14:paraId="715C489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7C58ABC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0C3E27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115B8997" w14:textId="77777777" w:rsidTr="006B65B7">
        <w:tc>
          <w:tcPr>
            <w:tcW w:w="517" w:type="dxa"/>
          </w:tcPr>
          <w:p w14:paraId="48850CE8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07" w:type="dxa"/>
          </w:tcPr>
          <w:p w14:paraId="334D00F1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И. А. Бунин. «Троица».</w:t>
            </w:r>
          </w:p>
        </w:tc>
        <w:tc>
          <w:tcPr>
            <w:tcW w:w="992" w:type="dxa"/>
          </w:tcPr>
          <w:p w14:paraId="2C29DD2B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D167643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1C3D8A8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1349F21E" w14:textId="77777777" w:rsidTr="006B65B7">
        <w:tc>
          <w:tcPr>
            <w:tcW w:w="517" w:type="dxa"/>
          </w:tcPr>
          <w:p w14:paraId="7FBA103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7" w:type="dxa"/>
          </w:tcPr>
          <w:p w14:paraId="200BF355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С. А. Есенин. «Троицыно утро, утренний канон…»</w:t>
            </w:r>
          </w:p>
        </w:tc>
        <w:tc>
          <w:tcPr>
            <w:tcW w:w="992" w:type="dxa"/>
          </w:tcPr>
          <w:p w14:paraId="0582BAF5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034AE987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BED8D13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7837BA2F" w14:textId="77777777" w:rsidTr="006B65B7">
        <w:tc>
          <w:tcPr>
            <w:tcW w:w="517" w:type="dxa"/>
          </w:tcPr>
          <w:p w14:paraId="16DA15C9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07" w:type="dxa"/>
          </w:tcPr>
          <w:p w14:paraId="47826BE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 xml:space="preserve">Н. И. Рыленков. «Возможно ль высказать без слов…»   </w:t>
            </w:r>
          </w:p>
        </w:tc>
        <w:tc>
          <w:tcPr>
            <w:tcW w:w="992" w:type="dxa"/>
          </w:tcPr>
          <w:p w14:paraId="71734DDE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6F7F37A1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E861099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642E388D" w14:textId="77777777" w:rsidTr="006B65B7">
        <w:tc>
          <w:tcPr>
            <w:tcW w:w="517" w:type="dxa"/>
          </w:tcPr>
          <w:p w14:paraId="0CEE9FFA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14:paraId="397BF9E2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  <w:b/>
              </w:rPr>
              <w:t>3 четверть</w:t>
            </w:r>
          </w:p>
        </w:tc>
      </w:tr>
      <w:tr w:rsidR="00920476" w:rsidRPr="00406D3C" w14:paraId="5595EF41" w14:textId="77777777" w:rsidTr="006B65B7">
        <w:tc>
          <w:tcPr>
            <w:tcW w:w="517" w:type="dxa"/>
          </w:tcPr>
          <w:p w14:paraId="5C3C772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7" w:type="dxa"/>
          </w:tcPr>
          <w:p w14:paraId="16B4E027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 xml:space="preserve">И. А. Новиков. «Троицкая кукушка».  </w:t>
            </w:r>
          </w:p>
          <w:p w14:paraId="3407F3B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1E5CA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17D50E9E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39E93B8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227E6D61" w14:textId="77777777" w:rsidTr="006B65B7">
        <w:tc>
          <w:tcPr>
            <w:tcW w:w="517" w:type="dxa"/>
          </w:tcPr>
          <w:p w14:paraId="740882A7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7" w:type="dxa"/>
          </w:tcPr>
          <w:p w14:paraId="05892C0B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 xml:space="preserve">И. А. Новиков. «Троицкая кукушка».  </w:t>
            </w:r>
          </w:p>
        </w:tc>
        <w:tc>
          <w:tcPr>
            <w:tcW w:w="992" w:type="dxa"/>
          </w:tcPr>
          <w:p w14:paraId="7A6B60B5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046A013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1BE0979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21E2DBB3" w14:textId="77777777" w:rsidTr="006B65B7">
        <w:tc>
          <w:tcPr>
            <w:tcW w:w="517" w:type="dxa"/>
          </w:tcPr>
          <w:p w14:paraId="6736F6FB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7" w:type="dxa"/>
          </w:tcPr>
          <w:p w14:paraId="42ADE5BB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341773">
              <w:rPr>
                <w:rFonts w:ascii="Times New Roman" w:hAnsi="Times New Roman" w:cs="Times New Roman"/>
                <w:b/>
              </w:rPr>
              <w:t xml:space="preserve">Тепло родного дома. </w:t>
            </w:r>
          </w:p>
          <w:p w14:paraId="24531C04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Родство душ</w:t>
            </w:r>
          </w:p>
        </w:tc>
        <w:tc>
          <w:tcPr>
            <w:tcW w:w="992" w:type="dxa"/>
          </w:tcPr>
          <w:p w14:paraId="23667A34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D6AF1F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AD03DE1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5BB347B1" w14:textId="77777777" w:rsidTr="006B65B7">
        <w:tc>
          <w:tcPr>
            <w:tcW w:w="517" w:type="dxa"/>
          </w:tcPr>
          <w:p w14:paraId="1713185A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7" w:type="dxa"/>
          </w:tcPr>
          <w:p w14:paraId="529A029F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Ф. А. Абрамов. «Валенки».</w:t>
            </w:r>
          </w:p>
        </w:tc>
        <w:tc>
          <w:tcPr>
            <w:tcW w:w="992" w:type="dxa"/>
          </w:tcPr>
          <w:p w14:paraId="7963640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750056D2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90FBC3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3D5E7F0B" w14:textId="77777777" w:rsidTr="006B65B7">
        <w:tc>
          <w:tcPr>
            <w:tcW w:w="517" w:type="dxa"/>
          </w:tcPr>
          <w:p w14:paraId="07D22B5E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07" w:type="dxa"/>
          </w:tcPr>
          <w:p w14:paraId="24D6755D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lang w:val="en-US"/>
              </w:rPr>
            </w:pPr>
            <w:r w:rsidRPr="00341773">
              <w:rPr>
                <w:rFonts w:ascii="Times New Roman" w:hAnsi="Times New Roman" w:cs="Times New Roman"/>
              </w:rPr>
              <w:t>Т. В. Михеева. «Не предавай меня!» (главы из повести).</w:t>
            </w:r>
          </w:p>
          <w:p w14:paraId="52613DD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78D23E9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7CA78931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2471E34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1494BCB1" w14:textId="77777777" w:rsidTr="006B65B7">
        <w:tc>
          <w:tcPr>
            <w:tcW w:w="517" w:type="dxa"/>
          </w:tcPr>
          <w:p w14:paraId="6D3C8DC7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07" w:type="dxa"/>
          </w:tcPr>
          <w:p w14:paraId="471801C1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Т. В. Михеева. «Не предавай меня!» (главы из повести).</w:t>
            </w:r>
          </w:p>
        </w:tc>
        <w:tc>
          <w:tcPr>
            <w:tcW w:w="992" w:type="dxa"/>
          </w:tcPr>
          <w:p w14:paraId="7F0829B1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773470A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1D35C9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1160902E" w14:textId="77777777" w:rsidTr="006B65B7">
        <w:tc>
          <w:tcPr>
            <w:tcW w:w="9345" w:type="dxa"/>
            <w:gridSpan w:val="5"/>
          </w:tcPr>
          <w:p w14:paraId="29179AFC" w14:textId="77777777" w:rsidR="00920476" w:rsidRPr="00341773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1773">
              <w:rPr>
                <w:rFonts w:ascii="Times New Roman" w:hAnsi="Times New Roman" w:cs="Times New Roman"/>
                <w:b/>
              </w:rPr>
              <w:t>РАЗДЕЛ 3. РУССКИЙ ХАРАКТЕР – РУССКАЯ ДУША</w:t>
            </w:r>
          </w:p>
          <w:p w14:paraId="09A1705F" w14:textId="77777777" w:rsidR="00920476" w:rsidRPr="00406D3C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7E76DD15" w14:textId="77777777" w:rsidTr="006B65B7">
        <w:tc>
          <w:tcPr>
            <w:tcW w:w="517" w:type="dxa"/>
          </w:tcPr>
          <w:p w14:paraId="4087F9DF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7" w:type="dxa"/>
          </w:tcPr>
          <w:p w14:paraId="3B89AC97" w14:textId="77777777" w:rsidR="00920476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  <w:b/>
              </w:rPr>
              <w:t>Не до ордена – была бы Родина</w:t>
            </w:r>
            <w:r w:rsidRPr="00341773">
              <w:rPr>
                <w:rFonts w:ascii="Times New Roman" w:hAnsi="Times New Roman" w:cs="Times New Roman"/>
              </w:rPr>
              <w:t xml:space="preserve">  </w:t>
            </w:r>
          </w:p>
          <w:p w14:paraId="2BAEE8C2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 xml:space="preserve">Дети на войне </w:t>
            </w:r>
          </w:p>
          <w:p w14:paraId="70243463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FAB8F8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14:paraId="2896D77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DD3B942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36A51DBE" w14:textId="77777777" w:rsidTr="006B65B7">
        <w:tc>
          <w:tcPr>
            <w:tcW w:w="517" w:type="dxa"/>
          </w:tcPr>
          <w:p w14:paraId="310C731A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07" w:type="dxa"/>
          </w:tcPr>
          <w:p w14:paraId="45A88BAE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 xml:space="preserve">Э. Н. </w:t>
            </w:r>
            <w:proofErr w:type="spellStart"/>
            <w:r w:rsidRPr="00341773">
              <w:rPr>
                <w:rFonts w:ascii="Times New Roman" w:hAnsi="Times New Roman" w:cs="Times New Roman"/>
              </w:rPr>
              <w:t>Веркин</w:t>
            </w:r>
            <w:proofErr w:type="spellEnd"/>
            <w:r w:rsidRPr="00341773">
              <w:rPr>
                <w:rFonts w:ascii="Times New Roman" w:hAnsi="Times New Roman" w:cs="Times New Roman"/>
              </w:rPr>
              <w:t xml:space="preserve">. «Облачный полк» (главы).  </w:t>
            </w:r>
          </w:p>
          <w:p w14:paraId="6E0366E1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38EA952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630271B3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FD0C1BB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63C1A8B4" w14:textId="77777777" w:rsidTr="006B65B7">
        <w:tc>
          <w:tcPr>
            <w:tcW w:w="517" w:type="dxa"/>
          </w:tcPr>
          <w:p w14:paraId="7772D0C5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07" w:type="dxa"/>
          </w:tcPr>
          <w:p w14:paraId="0AC0121A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 xml:space="preserve">Э. Н. </w:t>
            </w:r>
            <w:proofErr w:type="spellStart"/>
            <w:r w:rsidRPr="00341773">
              <w:rPr>
                <w:rFonts w:ascii="Times New Roman" w:hAnsi="Times New Roman" w:cs="Times New Roman"/>
              </w:rPr>
              <w:t>Веркин</w:t>
            </w:r>
            <w:proofErr w:type="spellEnd"/>
            <w:r w:rsidRPr="00341773">
              <w:rPr>
                <w:rFonts w:ascii="Times New Roman" w:hAnsi="Times New Roman" w:cs="Times New Roman"/>
              </w:rPr>
              <w:t xml:space="preserve">. «Облачный полк» (главы).  </w:t>
            </w:r>
          </w:p>
          <w:p w14:paraId="05831EBB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23E90A7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05400A4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4D7BED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547D996F" w14:textId="77777777" w:rsidTr="006B65B7">
        <w:tc>
          <w:tcPr>
            <w:tcW w:w="517" w:type="dxa"/>
          </w:tcPr>
          <w:p w14:paraId="1771F6BB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07" w:type="dxa"/>
          </w:tcPr>
          <w:p w14:paraId="0A1328A5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Ч.Т. Айтматов «Ранние журавли»</w:t>
            </w:r>
          </w:p>
          <w:p w14:paraId="1C0B0B13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EB4962A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0F1C74A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677297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07930DA2" w14:textId="77777777" w:rsidTr="006B65B7">
        <w:tc>
          <w:tcPr>
            <w:tcW w:w="517" w:type="dxa"/>
          </w:tcPr>
          <w:p w14:paraId="717418F4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8" w:type="dxa"/>
            <w:gridSpan w:val="4"/>
          </w:tcPr>
          <w:p w14:paraId="0DEE3C7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920476" w:rsidRPr="00406D3C" w14:paraId="1BB9D137" w14:textId="77777777" w:rsidTr="006B65B7">
        <w:tc>
          <w:tcPr>
            <w:tcW w:w="517" w:type="dxa"/>
          </w:tcPr>
          <w:p w14:paraId="2F7EB64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7" w:type="dxa"/>
          </w:tcPr>
          <w:p w14:paraId="2B228A25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341773">
              <w:rPr>
                <w:rFonts w:ascii="Times New Roman" w:hAnsi="Times New Roman" w:cs="Times New Roman"/>
                <w:b/>
              </w:rPr>
              <w:t xml:space="preserve">Загадки русской души </w:t>
            </w:r>
          </w:p>
          <w:p w14:paraId="671A7F9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Сеятель твой и хранитель</w:t>
            </w:r>
          </w:p>
        </w:tc>
        <w:tc>
          <w:tcPr>
            <w:tcW w:w="992" w:type="dxa"/>
          </w:tcPr>
          <w:p w14:paraId="7E9C9425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7EC51AA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005DB4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4CD6DCE0" w14:textId="77777777" w:rsidTr="006B65B7">
        <w:tc>
          <w:tcPr>
            <w:tcW w:w="517" w:type="dxa"/>
          </w:tcPr>
          <w:p w14:paraId="429BFB14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7" w:type="dxa"/>
          </w:tcPr>
          <w:p w14:paraId="74FC0EC5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И. С. Тургенев. «Сфинкс».</w:t>
            </w:r>
          </w:p>
          <w:p w14:paraId="04CF99F9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B52A96B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1D3A3E0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E6B1378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1BF00BDC" w14:textId="77777777" w:rsidTr="006B65B7">
        <w:tc>
          <w:tcPr>
            <w:tcW w:w="517" w:type="dxa"/>
          </w:tcPr>
          <w:p w14:paraId="69E467FF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7" w:type="dxa"/>
          </w:tcPr>
          <w:p w14:paraId="7A768DAE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Ф. М. Достоевский. «Мужик Марей».</w:t>
            </w:r>
          </w:p>
        </w:tc>
        <w:tc>
          <w:tcPr>
            <w:tcW w:w="992" w:type="dxa"/>
          </w:tcPr>
          <w:p w14:paraId="31264991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4E1152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9F5F62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62FB202A" w14:textId="77777777" w:rsidTr="006B65B7">
        <w:tc>
          <w:tcPr>
            <w:tcW w:w="517" w:type="dxa"/>
          </w:tcPr>
          <w:p w14:paraId="6303AF6A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7" w:type="dxa"/>
          </w:tcPr>
          <w:p w14:paraId="1F6D7410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ваших ровесниках. </w:t>
            </w:r>
            <w:r w:rsidRPr="00341773">
              <w:rPr>
                <w:rFonts w:ascii="Times New Roman" w:hAnsi="Times New Roman" w:cs="Times New Roman"/>
              </w:rPr>
              <w:t>Пора взросления</w:t>
            </w:r>
          </w:p>
        </w:tc>
        <w:tc>
          <w:tcPr>
            <w:tcW w:w="992" w:type="dxa"/>
          </w:tcPr>
          <w:p w14:paraId="450A5BA2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396A3D2E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BB9D3B2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46EAAE5A" w14:textId="77777777" w:rsidTr="006B65B7">
        <w:tc>
          <w:tcPr>
            <w:tcW w:w="517" w:type="dxa"/>
          </w:tcPr>
          <w:p w14:paraId="570DD68E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07" w:type="dxa"/>
          </w:tcPr>
          <w:p w14:paraId="48ECE39F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Б. Л. Васильев. «Завтра была война» (главы).</w:t>
            </w:r>
          </w:p>
        </w:tc>
        <w:tc>
          <w:tcPr>
            <w:tcW w:w="992" w:type="dxa"/>
          </w:tcPr>
          <w:p w14:paraId="42E52307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6B7D9C55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CE34C15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44D2DDE3" w14:textId="77777777" w:rsidTr="006B65B7">
        <w:tc>
          <w:tcPr>
            <w:tcW w:w="517" w:type="dxa"/>
          </w:tcPr>
          <w:p w14:paraId="342F7BAD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07" w:type="dxa"/>
          </w:tcPr>
          <w:p w14:paraId="1CA8728B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Б. Л. Васильев. «Завтра была война» (главы).</w:t>
            </w:r>
          </w:p>
        </w:tc>
        <w:tc>
          <w:tcPr>
            <w:tcW w:w="992" w:type="dxa"/>
          </w:tcPr>
          <w:p w14:paraId="053EF80C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BBE84A7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6F3DF8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478505C4" w14:textId="77777777" w:rsidTr="006B65B7">
        <w:tc>
          <w:tcPr>
            <w:tcW w:w="517" w:type="dxa"/>
          </w:tcPr>
          <w:p w14:paraId="68972EDF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7" w:type="dxa"/>
          </w:tcPr>
          <w:p w14:paraId="0AEDFFF3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Г. Н. Щербакова. «Вам и не снилось» (главы)</w:t>
            </w:r>
          </w:p>
        </w:tc>
        <w:tc>
          <w:tcPr>
            <w:tcW w:w="992" w:type="dxa"/>
          </w:tcPr>
          <w:p w14:paraId="6780C612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523B949A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2C0BFA5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14:paraId="3E85A653" w14:textId="77777777" w:rsidTr="006B65B7">
        <w:tc>
          <w:tcPr>
            <w:tcW w:w="517" w:type="dxa"/>
          </w:tcPr>
          <w:p w14:paraId="553B0E7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07" w:type="dxa"/>
          </w:tcPr>
          <w:p w14:paraId="55A6B209" w14:textId="77777777"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Г. Н. Щербакова. «Вам и не снилось» (главы)</w:t>
            </w:r>
          </w:p>
          <w:p w14:paraId="7708F60E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DD481C8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4C839186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E72A089" w14:textId="77777777"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</w:tbl>
    <w:p w14:paraId="284A900D" w14:textId="77777777" w:rsidR="007477D4" w:rsidRDefault="007477D4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4F850AA7" w14:textId="77777777"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3DF690E5" w14:textId="77777777"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37216E12" w14:textId="77777777"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188869F4" w14:textId="77777777"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44557F12" w14:textId="77777777"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1EF8AFAE" w14:textId="77777777"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45786D65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38098499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6030B14E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470EE15D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20E8996F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1652F957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0834330F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55977F9E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3007C0F1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3481B0A6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6E6294A3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56ED243B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6293BE61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58FB6C00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406B10E5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6673F350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094A20E7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7BDCF36A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66731DDF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694DD14C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69632FEA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1D322603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27E8FA30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2FD2C6A6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441BA585" w14:textId="77777777"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73A9C9A3" w14:textId="77777777"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53A968C0" w14:textId="77777777"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25247561" w14:textId="77777777" w:rsidR="007477D4" w:rsidRPr="00504918" w:rsidRDefault="007477D4" w:rsidP="007477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русской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9 класс</w:t>
      </w:r>
    </w:p>
    <w:p w14:paraId="02B7C5BC" w14:textId="77777777" w:rsidR="00DA6BEF" w:rsidRPr="00406D3C" w:rsidRDefault="00DA6BEF" w:rsidP="00DA6BEF">
      <w:pPr>
        <w:tabs>
          <w:tab w:val="left" w:pos="1845"/>
        </w:tabs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4014"/>
        <w:gridCol w:w="993"/>
        <w:gridCol w:w="1984"/>
        <w:gridCol w:w="1837"/>
      </w:tblGrid>
      <w:tr w:rsidR="00DA6BEF" w:rsidRPr="00406D3C" w14:paraId="042CBDE6" w14:textId="77777777" w:rsidTr="006B65B7">
        <w:tc>
          <w:tcPr>
            <w:tcW w:w="517" w:type="dxa"/>
          </w:tcPr>
          <w:p w14:paraId="5F297950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2C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014" w:type="dxa"/>
          </w:tcPr>
          <w:p w14:paraId="551FDEDC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2C7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</w:tcPr>
          <w:p w14:paraId="42B584E0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2C7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984" w:type="dxa"/>
          </w:tcPr>
          <w:p w14:paraId="48B74EE1" w14:textId="77777777" w:rsidR="00DA6BEF" w:rsidRPr="007742C7" w:rsidRDefault="00DA6BEF" w:rsidP="006B65B7">
            <w:pPr>
              <w:tabs>
                <w:tab w:val="left" w:pos="1845"/>
              </w:tabs>
              <w:ind w:firstLine="708"/>
              <w:rPr>
                <w:rFonts w:ascii="Times New Roman" w:hAnsi="Times New Roman" w:cs="Times New Roman"/>
                <w:b/>
              </w:rPr>
            </w:pPr>
            <w:r w:rsidRPr="007742C7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837" w:type="dxa"/>
          </w:tcPr>
          <w:p w14:paraId="3B59EED9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2C7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DA6BEF" w:rsidRPr="00406D3C" w14:paraId="60588551" w14:textId="77777777" w:rsidTr="006B65B7">
        <w:tc>
          <w:tcPr>
            <w:tcW w:w="517" w:type="dxa"/>
          </w:tcPr>
          <w:p w14:paraId="437DC379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14:paraId="4AC0C529" w14:textId="77777777" w:rsidR="00DA6BEF" w:rsidRPr="00957A2D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957A2D">
              <w:rPr>
                <w:rFonts w:ascii="Times New Roman" w:hAnsi="Times New Roman" w:cs="Times New Roman"/>
                <w:b/>
              </w:rPr>
              <w:t>1 четверть</w:t>
            </w:r>
          </w:p>
        </w:tc>
      </w:tr>
      <w:tr w:rsidR="00DA6BEF" w:rsidRPr="00406D3C" w14:paraId="46A15AE4" w14:textId="77777777" w:rsidTr="006B65B7">
        <w:tc>
          <w:tcPr>
            <w:tcW w:w="9345" w:type="dxa"/>
            <w:gridSpan w:val="5"/>
          </w:tcPr>
          <w:p w14:paraId="3EFF62F2" w14:textId="4BA4E340" w:rsidR="00DA6BEF" w:rsidRPr="0019799B" w:rsidRDefault="00DA6BEF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799B">
              <w:rPr>
                <w:rFonts w:ascii="Times New Roman" w:hAnsi="Times New Roman" w:cs="Times New Roman"/>
                <w:b/>
              </w:rPr>
              <w:t>РАЗДЕЛ 1.</w:t>
            </w:r>
            <w:r w:rsidR="00E00BE2">
              <w:rPr>
                <w:rFonts w:ascii="Times New Roman" w:hAnsi="Times New Roman" w:cs="Times New Roman"/>
                <w:b/>
              </w:rPr>
              <w:t xml:space="preserve"> </w:t>
            </w:r>
            <w:r w:rsidRPr="0019799B">
              <w:rPr>
                <w:rFonts w:ascii="Times New Roman" w:hAnsi="Times New Roman" w:cs="Times New Roman"/>
                <w:b/>
              </w:rPr>
              <w:t>РОССИЯ – РОДИНА МОЯ</w:t>
            </w:r>
          </w:p>
          <w:p w14:paraId="6683B4AE" w14:textId="77777777" w:rsidR="00DA6BEF" w:rsidRPr="0019799B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19799B">
              <w:rPr>
                <w:rFonts w:ascii="Times New Roman" w:hAnsi="Times New Roman" w:cs="Times New Roman"/>
                <w:b/>
              </w:rPr>
              <w:t xml:space="preserve">Преданья старины глубокой </w:t>
            </w:r>
          </w:p>
          <w:p w14:paraId="65B75E16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6260E66C" w14:textId="77777777" w:rsidTr="006B65B7">
        <w:tc>
          <w:tcPr>
            <w:tcW w:w="517" w:type="dxa"/>
          </w:tcPr>
          <w:p w14:paraId="3728C20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4" w:type="dxa"/>
          </w:tcPr>
          <w:p w14:paraId="31A97C23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Отечественная война 1812 года в русском фольклоре и литературе </w:t>
            </w:r>
          </w:p>
          <w:p w14:paraId="4E0C1784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40EF03C3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2C701D64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64245F17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4D863CDB" w14:textId="77777777" w:rsidTr="006B65B7">
        <w:tc>
          <w:tcPr>
            <w:tcW w:w="517" w:type="dxa"/>
          </w:tcPr>
          <w:p w14:paraId="3A749AB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14" w:type="dxa"/>
          </w:tcPr>
          <w:p w14:paraId="26615F3D" w14:textId="4E3468CA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Песня «Как не две </w:t>
            </w:r>
            <w:proofErr w:type="spellStart"/>
            <w:r w:rsidRPr="007742C7">
              <w:rPr>
                <w:rFonts w:ascii="Times New Roman" w:hAnsi="Times New Roman" w:cs="Times New Roman"/>
              </w:rPr>
              <w:t>тученьки</w:t>
            </w:r>
            <w:proofErr w:type="spellEnd"/>
            <w:r w:rsidRPr="007742C7">
              <w:rPr>
                <w:rFonts w:ascii="Times New Roman" w:hAnsi="Times New Roman" w:cs="Times New Roman"/>
              </w:rPr>
              <w:t xml:space="preserve"> не две </w:t>
            </w:r>
            <w:proofErr w:type="spellStart"/>
            <w:r w:rsidRPr="007742C7">
              <w:rPr>
                <w:rFonts w:ascii="Times New Roman" w:hAnsi="Times New Roman" w:cs="Times New Roman"/>
              </w:rPr>
              <w:t>грозныя</w:t>
            </w:r>
            <w:proofErr w:type="spellEnd"/>
            <w:r w:rsidRPr="007742C7">
              <w:rPr>
                <w:rFonts w:ascii="Times New Roman" w:hAnsi="Times New Roman" w:cs="Times New Roman"/>
              </w:rPr>
              <w:t>…» (русская народная песня).</w:t>
            </w:r>
          </w:p>
          <w:p w14:paraId="008F7670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ABF60E9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3AF5834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77BA9F82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4E308D51" w14:textId="77777777" w:rsidTr="006B65B7">
        <w:tc>
          <w:tcPr>
            <w:tcW w:w="517" w:type="dxa"/>
          </w:tcPr>
          <w:p w14:paraId="31D97680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14" w:type="dxa"/>
          </w:tcPr>
          <w:p w14:paraId="7EA3D746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>В. А. Жуковский. «Певец во стане русских воинов» (в сокращении</w:t>
            </w:r>
          </w:p>
        </w:tc>
        <w:tc>
          <w:tcPr>
            <w:tcW w:w="993" w:type="dxa"/>
          </w:tcPr>
          <w:p w14:paraId="6E86A345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3E327E3C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32219A7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5D9DBC93" w14:textId="77777777" w:rsidTr="006B65B7">
        <w:tc>
          <w:tcPr>
            <w:tcW w:w="517" w:type="dxa"/>
          </w:tcPr>
          <w:p w14:paraId="37AA4973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14" w:type="dxa"/>
          </w:tcPr>
          <w:p w14:paraId="1AD07F45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>А. С. Пушкин. «Полководец», «Бородинская годовщина» (фрагмент).</w:t>
            </w:r>
          </w:p>
          <w:p w14:paraId="4BAF4046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D419ED7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797756AC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72450A01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4B8F0CC2" w14:textId="77777777" w:rsidTr="006B65B7">
        <w:tc>
          <w:tcPr>
            <w:tcW w:w="517" w:type="dxa"/>
          </w:tcPr>
          <w:p w14:paraId="0758491E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14" w:type="dxa"/>
          </w:tcPr>
          <w:p w14:paraId="60F9C516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И. И. Лажечников. «Новобранец 1812 года» (фрагмент). </w:t>
            </w:r>
          </w:p>
          <w:p w14:paraId="690AB7E1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B3D193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51FE2595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1DF4989A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6063B193" w14:textId="77777777" w:rsidTr="006B65B7">
        <w:tc>
          <w:tcPr>
            <w:tcW w:w="517" w:type="dxa"/>
          </w:tcPr>
          <w:p w14:paraId="49E94CE3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14" w:type="dxa"/>
          </w:tcPr>
          <w:p w14:paraId="16377536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М. И. Цветаева. «Генералам двенадцатого года». </w:t>
            </w:r>
          </w:p>
          <w:p w14:paraId="68985CC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82D098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32D44156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13DB554A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1AAAAF69" w14:textId="77777777" w:rsidTr="006B65B7">
        <w:tc>
          <w:tcPr>
            <w:tcW w:w="517" w:type="dxa"/>
          </w:tcPr>
          <w:p w14:paraId="6BA04F5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14" w:type="dxa"/>
          </w:tcPr>
          <w:p w14:paraId="0011590A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2C7">
              <w:rPr>
                <w:rFonts w:ascii="Times New Roman" w:hAnsi="Times New Roman" w:cs="Times New Roman"/>
                <w:b/>
              </w:rPr>
              <w:t>Города земли русской</w:t>
            </w:r>
          </w:p>
          <w:p w14:paraId="3491753A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Петербург в русской литературе  </w:t>
            </w:r>
          </w:p>
          <w:p w14:paraId="4B4B0C6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928E80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515AF983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2A22F8AC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490C673C" w14:textId="77777777" w:rsidTr="006B65B7">
        <w:tc>
          <w:tcPr>
            <w:tcW w:w="517" w:type="dxa"/>
          </w:tcPr>
          <w:p w14:paraId="21180937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14" w:type="dxa"/>
          </w:tcPr>
          <w:p w14:paraId="3226540E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>А. С. Пушкин. «Город пышный, город бедный…»</w:t>
            </w:r>
          </w:p>
          <w:p w14:paraId="03736519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CFA128C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20A673F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2CBC260C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6DAA2584" w14:textId="77777777" w:rsidTr="006B65B7">
        <w:tc>
          <w:tcPr>
            <w:tcW w:w="517" w:type="dxa"/>
          </w:tcPr>
          <w:p w14:paraId="7BE15092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8" w:type="dxa"/>
            <w:gridSpan w:val="4"/>
          </w:tcPr>
          <w:p w14:paraId="0DDCE0D6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  <w:b/>
              </w:rPr>
              <w:t>2 четверть</w:t>
            </w:r>
          </w:p>
        </w:tc>
      </w:tr>
      <w:tr w:rsidR="00DA6BEF" w:rsidRPr="00406D3C" w14:paraId="2B6CBC82" w14:textId="77777777" w:rsidTr="006B65B7">
        <w:tc>
          <w:tcPr>
            <w:tcW w:w="517" w:type="dxa"/>
          </w:tcPr>
          <w:p w14:paraId="336E2680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4" w:type="dxa"/>
          </w:tcPr>
          <w:p w14:paraId="23C7C58F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О. Э. Мандельштам. «Петербургские строфы». </w:t>
            </w:r>
          </w:p>
          <w:p w14:paraId="41F2B63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7466AA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037735E2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0F5ADA13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5D93D749" w14:textId="77777777" w:rsidTr="006B65B7">
        <w:tc>
          <w:tcPr>
            <w:tcW w:w="517" w:type="dxa"/>
          </w:tcPr>
          <w:p w14:paraId="05888426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14" w:type="dxa"/>
          </w:tcPr>
          <w:p w14:paraId="61424CC4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А. А. Ахматова. «Стихи о Петербурге» («Вновь </w:t>
            </w:r>
            <w:proofErr w:type="spellStart"/>
            <w:r w:rsidRPr="007742C7">
              <w:rPr>
                <w:rFonts w:ascii="Times New Roman" w:hAnsi="Times New Roman" w:cs="Times New Roman"/>
              </w:rPr>
              <w:t>Исакий</w:t>
            </w:r>
            <w:proofErr w:type="spellEnd"/>
            <w:r w:rsidRPr="007742C7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742C7">
              <w:rPr>
                <w:rFonts w:ascii="Times New Roman" w:hAnsi="Times New Roman" w:cs="Times New Roman"/>
              </w:rPr>
              <w:t>облаченьи</w:t>
            </w:r>
            <w:proofErr w:type="spellEnd"/>
            <w:r w:rsidRPr="007742C7">
              <w:rPr>
                <w:rFonts w:ascii="Times New Roman" w:hAnsi="Times New Roman" w:cs="Times New Roman"/>
              </w:rPr>
              <w:t xml:space="preserve">…»). </w:t>
            </w:r>
          </w:p>
          <w:p w14:paraId="4787E66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439FBAAA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61C8E825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737EABD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53932D22" w14:textId="77777777" w:rsidTr="006B65B7">
        <w:tc>
          <w:tcPr>
            <w:tcW w:w="517" w:type="dxa"/>
          </w:tcPr>
          <w:p w14:paraId="0BB6E690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14" w:type="dxa"/>
          </w:tcPr>
          <w:p w14:paraId="02B7CA07" w14:textId="77777777"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Д. С. Самойлов. «Над Невой» («Весь город в плавных разворотах…»). </w:t>
            </w:r>
          </w:p>
          <w:p w14:paraId="5FCE2C5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38899A6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2A7B1FB7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507C81FA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5FD0D66E" w14:textId="77777777" w:rsidTr="006B65B7">
        <w:tc>
          <w:tcPr>
            <w:tcW w:w="517" w:type="dxa"/>
          </w:tcPr>
          <w:p w14:paraId="50375EF9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14" w:type="dxa"/>
          </w:tcPr>
          <w:p w14:paraId="77434654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Л. В. Успенский. «Записки старого петербуржца» (глава «Фонарики-сударики»). </w:t>
            </w:r>
          </w:p>
        </w:tc>
        <w:tc>
          <w:tcPr>
            <w:tcW w:w="993" w:type="dxa"/>
          </w:tcPr>
          <w:p w14:paraId="6AEDF67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4615B12A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493A6210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3C21BAFB" w14:textId="77777777" w:rsidTr="006B65B7">
        <w:tc>
          <w:tcPr>
            <w:tcW w:w="517" w:type="dxa"/>
          </w:tcPr>
          <w:p w14:paraId="69BF12E6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14" w:type="dxa"/>
          </w:tcPr>
          <w:p w14:paraId="6244F2B2" w14:textId="77777777"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50E">
              <w:rPr>
                <w:rFonts w:ascii="Times New Roman" w:hAnsi="Times New Roman" w:cs="Times New Roman"/>
                <w:b/>
              </w:rPr>
              <w:t>Родные просторы</w:t>
            </w:r>
          </w:p>
          <w:p w14:paraId="0A1F7B26" w14:textId="77777777"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50E">
              <w:rPr>
                <w:rFonts w:ascii="Times New Roman" w:hAnsi="Times New Roman" w:cs="Times New Roman"/>
              </w:rPr>
              <w:t xml:space="preserve">Степь раздольная </w:t>
            </w:r>
          </w:p>
          <w:p w14:paraId="74C4042B" w14:textId="77777777"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50E">
              <w:rPr>
                <w:rFonts w:ascii="Times New Roman" w:hAnsi="Times New Roman" w:cs="Times New Roman"/>
              </w:rPr>
              <w:t xml:space="preserve">«Уж ты, степь ли моя, степь Моздокская…» (русская народная песня). </w:t>
            </w:r>
          </w:p>
          <w:p w14:paraId="1EE0DBA3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356B2F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201D6549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22C35F0A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56235871" w14:textId="77777777" w:rsidTr="006B65B7">
        <w:tc>
          <w:tcPr>
            <w:tcW w:w="517" w:type="dxa"/>
          </w:tcPr>
          <w:p w14:paraId="750EF96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14" w:type="dxa"/>
          </w:tcPr>
          <w:p w14:paraId="5A8417C0" w14:textId="77777777"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50E">
              <w:rPr>
                <w:rFonts w:ascii="Times New Roman" w:hAnsi="Times New Roman" w:cs="Times New Roman"/>
              </w:rPr>
              <w:t xml:space="preserve">И. З. Суриков. «В степи». </w:t>
            </w:r>
          </w:p>
          <w:p w14:paraId="1890077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87BAE48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6BD9EDA0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227DFB6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081572C0" w14:textId="77777777" w:rsidTr="006B65B7">
        <w:tc>
          <w:tcPr>
            <w:tcW w:w="517" w:type="dxa"/>
          </w:tcPr>
          <w:p w14:paraId="2504CAB5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14" w:type="dxa"/>
          </w:tcPr>
          <w:p w14:paraId="43E14B8F" w14:textId="77777777"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50E">
              <w:rPr>
                <w:rFonts w:ascii="Times New Roman" w:hAnsi="Times New Roman" w:cs="Times New Roman"/>
              </w:rPr>
              <w:t>П. А. Вяземский. «Степь»</w:t>
            </w:r>
          </w:p>
          <w:p w14:paraId="351C8391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1F02A9E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159FBA2E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2BB634D4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11985E6D" w14:textId="77777777" w:rsidTr="006B65B7">
        <w:tc>
          <w:tcPr>
            <w:tcW w:w="517" w:type="dxa"/>
          </w:tcPr>
          <w:p w14:paraId="39DFD909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14" w:type="dxa"/>
          </w:tcPr>
          <w:p w14:paraId="5B960B54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50E">
              <w:rPr>
                <w:rFonts w:ascii="Times New Roman" w:hAnsi="Times New Roman" w:cs="Times New Roman"/>
              </w:rPr>
              <w:t>А. П. Чехов. «Степь» (фрагмент</w:t>
            </w:r>
          </w:p>
        </w:tc>
        <w:tc>
          <w:tcPr>
            <w:tcW w:w="993" w:type="dxa"/>
          </w:tcPr>
          <w:p w14:paraId="263D8649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21556029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6356BCD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4F618765" w14:textId="77777777" w:rsidTr="006B65B7">
        <w:tc>
          <w:tcPr>
            <w:tcW w:w="517" w:type="dxa"/>
          </w:tcPr>
          <w:p w14:paraId="1D6B43E8" w14:textId="77777777"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8" w:type="dxa"/>
            <w:gridSpan w:val="4"/>
          </w:tcPr>
          <w:p w14:paraId="3718D99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50E">
              <w:rPr>
                <w:rFonts w:ascii="Times New Roman" w:hAnsi="Times New Roman" w:cs="Times New Roman"/>
                <w:b/>
              </w:rPr>
              <w:t>3 четверть</w:t>
            </w:r>
          </w:p>
        </w:tc>
      </w:tr>
      <w:tr w:rsidR="00DA6BEF" w:rsidRPr="00406D3C" w14:paraId="411F25A9" w14:textId="77777777" w:rsidTr="006B65B7">
        <w:tc>
          <w:tcPr>
            <w:tcW w:w="9345" w:type="dxa"/>
            <w:gridSpan w:val="5"/>
          </w:tcPr>
          <w:p w14:paraId="6B941757" w14:textId="77777777" w:rsidR="00DA6BEF" w:rsidRPr="00A55A67" w:rsidRDefault="00DA6BEF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>РАЗДЕЛ 2. РУССКИЕ ТРАДИЦИИ</w:t>
            </w:r>
          </w:p>
          <w:p w14:paraId="2B5042CB" w14:textId="77777777"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DA6BEF" w:rsidRPr="00406D3C" w14:paraId="000504FD" w14:textId="77777777" w:rsidTr="006B65B7">
        <w:tc>
          <w:tcPr>
            <w:tcW w:w="517" w:type="dxa"/>
          </w:tcPr>
          <w:p w14:paraId="62F49BE9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4" w:type="dxa"/>
          </w:tcPr>
          <w:p w14:paraId="5D0E197A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>Праздники русского мира</w:t>
            </w:r>
          </w:p>
          <w:p w14:paraId="00F44360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Августовские </w:t>
            </w:r>
            <w:proofErr w:type="spellStart"/>
            <w:r w:rsidRPr="00A55A67">
              <w:rPr>
                <w:rFonts w:ascii="Times New Roman" w:hAnsi="Times New Roman" w:cs="Times New Roman"/>
              </w:rPr>
              <w:t>Спасы</w:t>
            </w:r>
            <w:proofErr w:type="spellEnd"/>
          </w:p>
          <w:p w14:paraId="35C97C7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К. Д. Бальмонт. «Первый спас».</w:t>
            </w:r>
          </w:p>
        </w:tc>
        <w:tc>
          <w:tcPr>
            <w:tcW w:w="993" w:type="dxa"/>
          </w:tcPr>
          <w:p w14:paraId="0DB98D3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226C73E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35A7C388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42AD31A6" w14:textId="77777777" w:rsidTr="006B65B7">
        <w:tc>
          <w:tcPr>
            <w:tcW w:w="517" w:type="dxa"/>
          </w:tcPr>
          <w:p w14:paraId="5B9D0373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14" w:type="dxa"/>
          </w:tcPr>
          <w:p w14:paraId="319A2CB2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Е. А. Евтушенко. «Само упало яблоко с небес…»</w:t>
            </w:r>
          </w:p>
        </w:tc>
        <w:tc>
          <w:tcPr>
            <w:tcW w:w="993" w:type="dxa"/>
          </w:tcPr>
          <w:p w14:paraId="02B168C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6B0E6CE4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237460AA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230ADE2C" w14:textId="77777777" w:rsidTr="006B65B7">
        <w:tc>
          <w:tcPr>
            <w:tcW w:w="517" w:type="dxa"/>
          </w:tcPr>
          <w:p w14:paraId="0956899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14" w:type="dxa"/>
          </w:tcPr>
          <w:p w14:paraId="57EA43D8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Б. А. Ахмадулина. «Ночь </w:t>
            </w:r>
            <w:proofErr w:type="spellStart"/>
            <w:r w:rsidRPr="00A55A67">
              <w:rPr>
                <w:rFonts w:ascii="Times New Roman" w:hAnsi="Times New Roman" w:cs="Times New Roman"/>
              </w:rPr>
              <w:t>упаданья</w:t>
            </w:r>
            <w:proofErr w:type="spellEnd"/>
            <w:r w:rsidRPr="00A55A67">
              <w:rPr>
                <w:rFonts w:ascii="Times New Roman" w:hAnsi="Times New Roman" w:cs="Times New Roman"/>
              </w:rPr>
              <w:t xml:space="preserve"> яблок»</w:t>
            </w:r>
          </w:p>
        </w:tc>
        <w:tc>
          <w:tcPr>
            <w:tcW w:w="993" w:type="dxa"/>
          </w:tcPr>
          <w:p w14:paraId="5139A051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2AC81E04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5A344A15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2CA42335" w14:textId="77777777" w:rsidTr="006B65B7">
        <w:tc>
          <w:tcPr>
            <w:tcW w:w="517" w:type="dxa"/>
          </w:tcPr>
          <w:p w14:paraId="72FA0FF4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14" w:type="dxa"/>
          </w:tcPr>
          <w:p w14:paraId="7E42F8E6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  <w:iCs/>
              </w:rPr>
              <w:t xml:space="preserve">Е. И. Носов. «Яблочный спас».  </w:t>
            </w:r>
          </w:p>
          <w:p w14:paraId="6A539A18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44B8561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00489AF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7C6E4042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5EFDF4E0" w14:textId="77777777" w:rsidTr="006B65B7">
        <w:tc>
          <w:tcPr>
            <w:tcW w:w="517" w:type="dxa"/>
          </w:tcPr>
          <w:p w14:paraId="2FE77A74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14" w:type="dxa"/>
          </w:tcPr>
          <w:p w14:paraId="5E517195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>Тепло родного дома</w:t>
            </w:r>
          </w:p>
          <w:p w14:paraId="757F38DE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Родительский дом</w:t>
            </w:r>
          </w:p>
          <w:p w14:paraId="2CB59163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 А. П. Платонов. «На заре туманной юности» (главы).</w:t>
            </w:r>
          </w:p>
          <w:p w14:paraId="4C975CCE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5D01C81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7BE2809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3B6CFBA0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5AC2F065" w14:textId="77777777" w:rsidTr="006B65B7">
        <w:tc>
          <w:tcPr>
            <w:tcW w:w="517" w:type="dxa"/>
          </w:tcPr>
          <w:p w14:paraId="4FA827B7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14" w:type="dxa"/>
          </w:tcPr>
          <w:p w14:paraId="0108785E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А. П. Платонов. «На заре туманной юности» (главы).</w:t>
            </w:r>
          </w:p>
          <w:p w14:paraId="3CFE5C4E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527F1FC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687B00B9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51D7B18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5EEBDD17" w14:textId="77777777" w:rsidTr="006B65B7">
        <w:tc>
          <w:tcPr>
            <w:tcW w:w="517" w:type="dxa"/>
          </w:tcPr>
          <w:p w14:paraId="038D36C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14" w:type="dxa"/>
          </w:tcPr>
          <w:p w14:paraId="5B7BFD5C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В. П. Астафьев.  «Далёкая и близкая сказка» (рассказ из повести «Последний поклон»).</w:t>
            </w:r>
          </w:p>
        </w:tc>
        <w:tc>
          <w:tcPr>
            <w:tcW w:w="993" w:type="dxa"/>
          </w:tcPr>
          <w:p w14:paraId="3EB396A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0AA8460A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7493A347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3A374C45" w14:textId="77777777" w:rsidTr="006B65B7">
        <w:tc>
          <w:tcPr>
            <w:tcW w:w="517" w:type="dxa"/>
          </w:tcPr>
          <w:p w14:paraId="198DB6C4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14" w:type="dxa"/>
          </w:tcPr>
          <w:p w14:paraId="6CA936E5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В. П. Астафьев.  «Далёкая и близкая сказка» (рассказ из повести «Последний поклон»).</w:t>
            </w:r>
          </w:p>
        </w:tc>
        <w:tc>
          <w:tcPr>
            <w:tcW w:w="993" w:type="dxa"/>
          </w:tcPr>
          <w:p w14:paraId="32ABEA26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0842907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7CADFFB2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6888832C" w14:textId="77777777" w:rsidTr="006B65B7">
        <w:tc>
          <w:tcPr>
            <w:tcW w:w="9345" w:type="dxa"/>
            <w:gridSpan w:val="5"/>
          </w:tcPr>
          <w:p w14:paraId="7675CF9A" w14:textId="77777777" w:rsidR="00DA6BEF" w:rsidRPr="00A55A67" w:rsidRDefault="00DA6BEF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>РАЗДЕЛ 3. РУССКИЙ ХАРАКТЕР – РУССКАЯ ДУША</w:t>
            </w:r>
          </w:p>
          <w:p w14:paraId="20AA2D4D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>Не до ордена – была бы Родина</w:t>
            </w:r>
          </w:p>
          <w:p w14:paraId="3B989B3F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DA6BEF" w:rsidRPr="00406D3C" w14:paraId="46B908A0" w14:textId="77777777" w:rsidTr="006B65B7">
        <w:tc>
          <w:tcPr>
            <w:tcW w:w="517" w:type="dxa"/>
          </w:tcPr>
          <w:p w14:paraId="581D0D2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14" w:type="dxa"/>
          </w:tcPr>
          <w:p w14:paraId="6D8F10D2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Великая Отечественная война</w:t>
            </w:r>
          </w:p>
          <w:p w14:paraId="24853F34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 Н. П. Майоров. «Мы».</w:t>
            </w:r>
          </w:p>
          <w:p w14:paraId="26D66B8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AE9133C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2A93A6C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7D732E02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667B0035" w14:textId="77777777" w:rsidTr="006B65B7">
        <w:tc>
          <w:tcPr>
            <w:tcW w:w="517" w:type="dxa"/>
          </w:tcPr>
          <w:p w14:paraId="438CAC61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14" w:type="dxa"/>
          </w:tcPr>
          <w:p w14:paraId="06BDDF4E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М. В. </w:t>
            </w:r>
            <w:proofErr w:type="spellStart"/>
            <w:r w:rsidRPr="00A55A67">
              <w:rPr>
                <w:rFonts w:ascii="Times New Roman" w:hAnsi="Times New Roman" w:cs="Times New Roman"/>
              </w:rPr>
              <w:t>Кульчицкий</w:t>
            </w:r>
            <w:proofErr w:type="spellEnd"/>
            <w:r w:rsidRPr="00A55A67">
              <w:rPr>
                <w:rFonts w:ascii="Times New Roman" w:hAnsi="Times New Roman" w:cs="Times New Roman"/>
              </w:rPr>
              <w:t>. «Мечтатель, фантазёр, лентяй-завистник!..»</w:t>
            </w:r>
          </w:p>
        </w:tc>
        <w:tc>
          <w:tcPr>
            <w:tcW w:w="993" w:type="dxa"/>
          </w:tcPr>
          <w:p w14:paraId="3D2C738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6D59B53F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258B279A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21D5FD05" w14:textId="77777777" w:rsidTr="006B65B7">
        <w:tc>
          <w:tcPr>
            <w:tcW w:w="517" w:type="dxa"/>
          </w:tcPr>
          <w:p w14:paraId="17C3D31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14:paraId="4E86BB8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DA6BEF" w:rsidRPr="00406D3C" w14:paraId="6A353669" w14:textId="77777777" w:rsidTr="006B65B7">
        <w:tc>
          <w:tcPr>
            <w:tcW w:w="517" w:type="dxa"/>
          </w:tcPr>
          <w:p w14:paraId="295878C4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4" w:type="dxa"/>
          </w:tcPr>
          <w:p w14:paraId="421DC9C6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Ю. М. Нагибин. «Ваганов».</w:t>
            </w:r>
          </w:p>
          <w:p w14:paraId="0BD29137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819AE1E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7C398525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45B5CAE3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691B7B58" w14:textId="77777777" w:rsidTr="006B65B7">
        <w:tc>
          <w:tcPr>
            <w:tcW w:w="517" w:type="dxa"/>
          </w:tcPr>
          <w:p w14:paraId="16755315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14" w:type="dxa"/>
          </w:tcPr>
          <w:p w14:paraId="2E01068D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Е. И. Носов. «Переправа».</w:t>
            </w:r>
          </w:p>
        </w:tc>
        <w:tc>
          <w:tcPr>
            <w:tcW w:w="993" w:type="dxa"/>
          </w:tcPr>
          <w:p w14:paraId="7865125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587E23A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7A2B45A3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3E5B6B1C" w14:textId="77777777" w:rsidTr="006B65B7">
        <w:tc>
          <w:tcPr>
            <w:tcW w:w="517" w:type="dxa"/>
          </w:tcPr>
          <w:p w14:paraId="5E57C5FE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14" w:type="dxa"/>
          </w:tcPr>
          <w:p w14:paraId="6853981C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Судьбы русских эмигрантов</w:t>
            </w:r>
          </w:p>
          <w:p w14:paraId="69FF4728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 Б. К. Зайцев. «Лёгкое бремя».  </w:t>
            </w:r>
          </w:p>
        </w:tc>
        <w:tc>
          <w:tcPr>
            <w:tcW w:w="993" w:type="dxa"/>
          </w:tcPr>
          <w:p w14:paraId="0159B356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694189A3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124A102E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28807B09" w14:textId="77777777" w:rsidTr="006B65B7">
        <w:tc>
          <w:tcPr>
            <w:tcW w:w="517" w:type="dxa"/>
          </w:tcPr>
          <w:p w14:paraId="5428E611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14" w:type="dxa"/>
          </w:tcPr>
          <w:p w14:paraId="400EEC4C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А. Т. Аверченко. «Русское искусство».</w:t>
            </w:r>
          </w:p>
        </w:tc>
        <w:tc>
          <w:tcPr>
            <w:tcW w:w="993" w:type="dxa"/>
          </w:tcPr>
          <w:p w14:paraId="178BFC73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70607D46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40B2DACB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25CAF995" w14:textId="77777777" w:rsidTr="006B65B7">
        <w:tc>
          <w:tcPr>
            <w:tcW w:w="517" w:type="dxa"/>
          </w:tcPr>
          <w:p w14:paraId="63FCC137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14" w:type="dxa"/>
          </w:tcPr>
          <w:p w14:paraId="728D369D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>О ваших ровесниках.</w:t>
            </w:r>
          </w:p>
          <w:p w14:paraId="2E752ADC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Прощание с детством. Ю. И. Коваль.</w:t>
            </w:r>
          </w:p>
        </w:tc>
        <w:tc>
          <w:tcPr>
            <w:tcW w:w="993" w:type="dxa"/>
          </w:tcPr>
          <w:p w14:paraId="5FF9FD48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14769850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24BDF0C8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0CE22E91" w14:textId="77777777" w:rsidTr="006B65B7">
        <w:tc>
          <w:tcPr>
            <w:tcW w:w="517" w:type="dxa"/>
          </w:tcPr>
          <w:p w14:paraId="76D58332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14" w:type="dxa"/>
          </w:tcPr>
          <w:p w14:paraId="78170C99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  <w:iCs/>
              </w:rPr>
              <w:t>Ю. И. Коваль. «От Красных ворот» (фрагмент).</w:t>
            </w:r>
          </w:p>
        </w:tc>
        <w:tc>
          <w:tcPr>
            <w:tcW w:w="993" w:type="dxa"/>
          </w:tcPr>
          <w:p w14:paraId="274B381A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0BB4144A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167B225E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38A271AE" w14:textId="77777777" w:rsidTr="006B65B7">
        <w:tc>
          <w:tcPr>
            <w:tcW w:w="517" w:type="dxa"/>
          </w:tcPr>
          <w:p w14:paraId="5C212FEA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14" w:type="dxa"/>
          </w:tcPr>
          <w:p w14:paraId="0038098A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 xml:space="preserve">Лишь слову жизнь дана. </w:t>
            </w:r>
            <w:r w:rsidRPr="00A55A67">
              <w:rPr>
                <w:rFonts w:ascii="Times New Roman" w:hAnsi="Times New Roman" w:cs="Times New Roman"/>
                <w:b/>
              </w:rPr>
              <w:tab/>
            </w:r>
          </w:p>
          <w:p w14:paraId="00D2AB55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«Припадаю к великой реке…»</w:t>
            </w:r>
          </w:p>
          <w:p w14:paraId="2D039833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 И. А. Бродский. «Мой народ».</w:t>
            </w:r>
          </w:p>
          <w:p w14:paraId="7DF2A6D7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0F7821C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12475DB1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56E209E5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14:paraId="65C752D9" w14:textId="77777777" w:rsidTr="006B65B7">
        <w:tc>
          <w:tcPr>
            <w:tcW w:w="517" w:type="dxa"/>
          </w:tcPr>
          <w:p w14:paraId="4AEFF1BC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14" w:type="dxa"/>
          </w:tcPr>
          <w:p w14:paraId="721984BF" w14:textId="77777777"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С. А. </w:t>
            </w:r>
            <w:proofErr w:type="spellStart"/>
            <w:r w:rsidRPr="00A55A67">
              <w:rPr>
                <w:rFonts w:ascii="Times New Roman" w:hAnsi="Times New Roman" w:cs="Times New Roman"/>
              </w:rPr>
              <w:t>Каргашин</w:t>
            </w:r>
            <w:proofErr w:type="spellEnd"/>
            <w:r w:rsidRPr="00A55A67">
              <w:rPr>
                <w:rFonts w:ascii="Times New Roman" w:hAnsi="Times New Roman" w:cs="Times New Roman"/>
              </w:rPr>
              <w:t>. «Я – русский! Спасибо, Господи!..»</w:t>
            </w:r>
          </w:p>
          <w:p w14:paraId="58069037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ED77F80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7C430C17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3333D035" w14:textId="77777777"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</w:tbl>
    <w:p w14:paraId="2AC2479E" w14:textId="77777777" w:rsidR="00DA6BEF" w:rsidRPr="00376DC4" w:rsidRDefault="00DA6BEF" w:rsidP="00DA6BEF">
      <w:pPr>
        <w:tabs>
          <w:tab w:val="left" w:pos="1845"/>
        </w:tabs>
      </w:pPr>
    </w:p>
    <w:p w14:paraId="7A424ABE" w14:textId="77777777" w:rsidR="005D24B6" w:rsidRDefault="005D24B6"/>
    <w:p w14:paraId="5C3A4CC3" w14:textId="77777777" w:rsidR="005D24B6" w:rsidRDefault="005D24B6"/>
    <w:sectPr w:rsidR="005D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4C3"/>
    <w:rsid w:val="000A4CCC"/>
    <w:rsid w:val="001567F2"/>
    <w:rsid w:val="001D780A"/>
    <w:rsid w:val="002022B2"/>
    <w:rsid w:val="002B4FD0"/>
    <w:rsid w:val="00323527"/>
    <w:rsid w:val="003327D3"/>
    <w:rsid w:val="00347AF7"/>
    <w:rsid w:val="003A5797"/>
    <w:rsid w:val="003C6583"/>
    <w:rsid w:val="004300D7"/>
    <w:rsid w:val="0043216C"/>
    <w:rsid w:val="00441E9F"/>
    <w:rsid w:val="004C4B9A"/>
    <w:rsid w:val="00501EB3"/>
    <w:rsid w:val="005074C3"/>
    <w:rsid w:val="00580A63"/>
    <w:rsid w:val="005D24B6"/>
    <w:rsid w:val="005E2B92"/>
    <w:rsid w:val="005F1A5A"/>
    <w:rsid w:val="00611341"/>
    <w:rsid w:val="00617FE4"/>
    <w:rsid w:val="006C15FA"/>
    <w:rsid w:val="00745297"/>
    <w:rsid w:val="007477D4"/>
    <w:rsid w:val="007678A6"/>
    <w:rsid w:val="007F53B3"/>
    <w:rsid w:val="00803198"/>
    <w:rsid w:val="00813D49"/>
    <w:rsid w:val="00884371"/>
    <w:rsid w:val="0088720A"/>
    <w:rsid w:val="00920476"/>
    <w:rsid w:val="0092675B"/>
    <w:rsid w:val="009A7116"/>
    <w:rsid w:val="009C0AF6"/>
    <w:rsid w:val="00A16669"/>
    <w:rsid w:val="00A54410"/>
    <w:rsid w:val="00A569CC"/>
    <w:rsid w:val="00A71C6C"/>
    <w:rsid w:val="00AA4988"/>
    <w:rsid w:val="00AC61E4"/>
    <w:rsid w:val="00B93B07"/>
    <w:rsid w:val="00C40C0F"/>
    <w:rsid w:val="00C532C2"/>
    <w:rsid w:val="00D440E6"/>
    <w:rsid w:val="00D46947"/>
    <w:rsid w:val="00DA6BEF"/>
    <w:rsid w:val="00DD5EB7"/>
    <w:rsid w:val="00DE682D"/>
    <w:rsid w:val="00E00BE2"/>
    <w:rsid w:val="00E340DD"/>
    <w:rsid w:val="00E75D13"/>
    <w:rsid w:val="00E76769"/>
    <w:rsid w:val="00E85CF8"/>
    <w:rsid w:val="00EF23F8"/>
    <w:rsid w:val="00EF70AC"/>
    <w:rsid w:val="00F3101E"/>
    <w:rsid w:val="00FA163E"/>
    <w:rsid w:val="00FA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613D"/>
  <w15:chartTrackingRefBased/>
  <w15:docId w15:val="{FF171221-60E5-4449-A932-5B6434C2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5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2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4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25</Pages>
  <Words>5952</Words>
  <Characters>33932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Professional</cp:lastModifiedBy>
  <cp:revision>74</cp:revision>
  <cp:lastPrinted>2024-01-15T07:32:00Z</cp:lastPrinted>
  <dcterms:created xsi:type="dcterms:W3CDTF">2024-01-13T11:35:00Z</dcterms:created>
  <dcterms:modified xsi:type="dcterms:W3CDTF">2025-09-12T09:09:00Z</dcterms:modified>
</cp:coreProperties>
</file>